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B2B" w:rsidRPr="00AD1666" w:rsidRDefault="000F3B2B" w:rsidP="000F3B2B">
      <w:pPr>
        <w:pStyle w:val="lfej"/>
        <w:pBdr>
          <w:top w:val="single" w:sz="4" w:space="1" w:color="auto"/>
          <w:left w:val="single" w:sz="4" w:space="4" w:color="auto"/>
          <w:bottom w:val="single" w:sz="4" w:space="1" w:color="auto"/>
          <w:right w:val="single" w:sz="4" w:space="4" w:color="auto"/>
        </w:pBdr>
        <w:shd w:val="clear" w:color="auto" w:fill="F3F3F3"/>
        <w:tabs>
          <w:tab w:val="clear" w:pos="4536"/>
          <w:tab w:val="clear" w:pos="9072"/>
        </w:tabs>
        <w:jc w:val="both"/>
        <w:rPr>
          <w:sz w:val="24"/>
          <w:szCs w:val="24"/>
        </w:rPr>
      </w:pPr>
    </w:p>
    <w:p w:rsidR="000F3B2B" w:rsidRPr="00AD1666" w:rsidRDefault="000F3B2B" w:rsidP="000F3B2B">
      <w:pPr>
        <w:pStyle w:val="lfej"/>
        <w:pBdr>
          <w:top w:val="single" w:sz="4" w:space="1" w:color="auto"/>
          <w:left w:val="single" w:sz="4" w:space="4" w:color="auto"/>
          <w:bottom w:val="single" w:sz="4" w:space="1" w:color="auto"/>
          <w:right w:val="single" w:sz="4" w:space="4" w:color="auto"/>
        </w:pBdr>
        <w:shd w:val="clear" w:color="auto" w:fill="F3F3F3"/>
        <w:tabs>
          <w:tab w:val="clear" w:pos="4536"/>
          <w:tab w:val="clear" w:pos="9072"/>
        </w:tabs>
        <w:jc w:val="center"/>
        <w:rPr>
          <w:sz w:val="24"/>
          <w:szCs w:val="24"/>
        </w:rPr>
      </w:pPr>
      <w:r w:rsidRPr="00AD1666">
        <w:rPr>
          <w:sz w:val="24"/>
          <w:szCs w:val="24"/>
        </w:rPr>
        <w:t>Mos</w:t>
      </w:r>
      <w:r w:rsidR="00FA4081">
        <w:rPr>
          <w:sz w:val="24"/>
          <w:szCs w:val="24"/>
        </w:rPr>
        <w:t>onmagyaróvár Város Polgármesterétől</w:t>
      </w:r>
    </w:p>
    <w:p w:rsidR="000F3B2B" w:rsidRPr="00AD1666" w:rsidRDefault="000F3B2B" w:rsidP="000F3B2B">
      <w:pPr>
        <w:pStyle w:val="Default"/>
        <w:jc w:val="center"/>
        <w:rPr>
          <w:rFonts w:ascii="Times New Roman" w:hAnsi="Times New Roman" w:cs="Times New Roman"/>
          <w:i/>
          <w:iCs/>
        </w:rPr>
      </w:pPr>
    </w:p>
    <w:p w:rsidR="000F3B2B" w:rsidRPr="00AD1666" w:rsidRDefault="000F3B2B" w:rsidP="000F3B2B">
      <w:pPr>
        <w:pStyle w:val="Default"/>
        <w:jc w:val="right"/>
        <w:rPr>
          <w:rFonts w:ascii="Times New Roman" w:hAnsi="Times New Roman" w:cs="Times New Roman"/>
          <w:i/>
          <w:iCs/>
        </w:rPr>
      </w:pPr>
      <w:r w:rsidRPr="00AD1666">
        <w:rPr>
          <w:rFonts w:ascii="Times New Roman" w:hAnsi="Times New Roman" w:cs="Times New Roman"/>
          <w:i/>
          <w:iCs/>
        </w:rPr>
        <w:t>…</w:t>
      </w:r>
      <w:r w:rsidRPr="00FA4081">
        <w:rPr>
          <w:rFonts w:ascii="Times New Roman" w:hAnsi="Times New Roman" w:cs="Times New Roman"/>
          <w:iCs/>
        </w:rPr>
        <w:t>..</w:t>
      </w:r>
      <w:r w:rsidRPr="00AD1666">
        <w:rPr>
          <w:rFonts w:ascii="Times New Roman" w:hAnsi="Times New Roman" w:cs="Times New Roman"/>
          <w:i/>
          <w:iCs/>
        </w:rPr>
        <w:t xml:space="preserve"> napirend</w:t>
      </w:r>
    </w:p>
    <w:p w:rsidR="000F3B2B" w:rsidRPr="00AD1666" w:rsidRDefault="000F3B2B" w:rsidP="000F3B2B">
      <w:pPr>
        <w:pStyle w:val="Default"/>
        <w:jc w:val="center"/>
        <w:rPr>
          <w:rFonts w:ascii="Times New Roman" w:hAnsi="Times New Roman" w:cs="Times New Roman"/>
          <w:i/>
          <w:iCs/>
        </w:rPr>
      </w:pPr>
    </w:p>
    <w:p w:rsidR="000F3B2B" w:rsidRPr="00AD1666" w:rsidRDefault="000F3B2B" w:rsidP="000F3B2B">
      <w:pPr>
        <w:pStyle w:val="Default"/>
        <w:jc w:val="center"/>
        <w:rPr>
          <w:rFonts w:ascii="Times New Roman" w:hAnsi="Times New Roman" w:cs="Times New Roman"/>
          <w:i/>
          <w:iCs/>
        </w:rPr>
      </w:pPr>
    </w:p>
    <w:p w:rsidR="000F3B2B" w:rsidRPr="00AD1666" w:rsidRDefault="000F3B2B" w:rsidP="000F3B2B">
      <w:pPr>
        <w:pStyle w:val="Default"/>
        <w:rPr>
          <w:rFonts w:ascii="Times New Roman" w:hAnsi="Times New Roman" w:cs="Times New Roman"/>
        </w:rPr>
      </w:pPr>
    </w:p>
    <w:p w:rsidR="000F3B2B" w:rsidRPr="00AD1666" w:rsidRDefault="000F3B2B" w:rsidP="000F3B2B">
      <w:pPr>
        <w:pStyle w:val="Default"/>
        <w:jc w:val="center"/>
        <w:rPr>
          <w:rFonts w:ascii="Times New Roman" w:hAnsi="Times New Roman" w:cs="Times New Roman"/>
        </w:rPr>
      </w:pPr>
    </w:p>
    <w:p w:rsidR="00457CA9" w:rsidRDefault="00457CA9" w:rsidP="00934701">
      <w:pPr>
        <w:pStyle w:val="Default"/>
        <w:jc w:val="center"/>
        <w:rPr>
          <w:rFonts w:ascii="Times New Roman" w:hAnsi="Times New Roman" w:cs="Times New Roman"/>
          <w:b/>
        </w:rPr>
      </w:pPr>
    </w:p>
    <w:p w:rsidR="00457CA9" w:rsidRDefault="00457CA9" w:rsidP="00934701">
      <w:pPr>
        <w:pStyle w:val="Default"/>
        <w:jc w:val="center"/>
        <w:rPr>
          <w:rFonts w:ascii="Times New Roman" w:hAnsi="Times New Roman" w:cs="Times New Roman"/>
          <w:b/>
        </w:rPr>
      </w:pPr>
    </w:p>
    <w:p w:rsidR="00457CA9" w:rsidRDefault="00457CA9" w:rsidP="00934701">
      <w:pPr>
        <w:pStyle w:val="Default"/>
        <w:jc w:val="center"/>
        <w:rPr>
          <w:rFonts w:ascii="Times New Roman" w:hAnsi="Times New Roman" w:cs="Times New Roman"/>
          <w:b/>
        </w:rPr>
      </w:pPr>
    </w:p>
    <w:p w:rsidR="00934701" w:rsidRPr="00AD1666" w:rsidRDefault="00934701" w:rsidP="00934701">
      <w:pPr>
        <w:pStyle w:val="Default"/>
        <w:jc w:val="center"/>
        <w:rPr>
          <w:rFonts w:ascii="Times New Roman" w:hAnsi="Times New Roman" w:cs="Times New Roman"/>
          <w:b/>
        </w:rPr>
      </w:pPr>
      <w:r w:rsidRPr="00AD1666">
        <w:rPr>
          <w:rFonts w:ascii="Times New Roman" w:hAnsi="Times New Roman" w:cs="Times New Roman"/>
          <w:b/>
        </w:rPr>
        <w:t>ELŐTERJESZTÉS</w:t>
      </w:r>
    </w:p>
    <w:p w:rsidR="00934701" w:rsidRPr="00AD1666" w:rsidRDefault="00934701" w:rsidP="00934701">
      <w:pPr>
        <w:pStyle w:val="Default"/>
        <w:jc w:val="center"/>
        <w:rPr>
          <w:rFonts w:ascii="Times New Roman" w:hAnsi="Times New Roman" w:cs="Times New Roman"/>
        </w:rPr>
      </w:pPr>
    </w:p>
    <w:p w:rsidR="00934701" w:rsidRPr="00AD1666" w:rsidRDefault="00063000" w:rsidP="00934701">
      <w:pPr>
        <w:pStyle w:val="Default"/>
        <w:jc w:val="center"/>
        <w:rPr>
          <w:rFonts w:ascii="Times New Roman" w:hAnsi="Times New Roman" w:cs="Times New Roman"/>
          <w:b/>
        </w:rPr>
      </w:pPr>
      <w:r>
        <w:rPr>
          <w:rFonts w:ascii="Times New Roman" w:hAnsi="Times New Roman" w:cs="Times New Roman"/>
          <w:b/>
        </w:rPr>
        <w:t>a Képviselő-testület 202</w:t>
      </w:r>
      <w:r w:rsidR="00ED59E4">
        <w:rPr>
          <w:rFonts w:ascii="Times New Roman" w:hAnsi="Times New Roman" w:cs="Times New Roman"/>
          <w:b/>
        </w:rPr>
        <w:t>5</w:t>
      </w:r>
      <w:r w:rsidR="00934701" w:rsidRPr="00AD1666">
        <w:rPr>
          <w:rFonts w:ascii="Times New Roman" w:hAnsi="Times New Roman" w:cs="Times New Roman"/>
          <w:b/>
        </w:rPr>
        <w:t xml:space="preserve">. </w:t>
      </w:r>
      <w:r w:rsidR="00ED59E4">
        <w:rPr>
          <w:rFonts w:ascii="Times New Roman" w:hAnsi="Times New Roman" w:cs="Times New Roman"/>
          <w:b/>
        </w:rPr>
        <w:t>április</w:t>
      </w:r>
      <w:r w:rsidR="0053693E">
        <w:rPr>
          <w:rFonts w:ascii="Times New Roman" w:hAnsi="Times New Roman" w:cs="Times New Roman"/>
          <w:b/>
        </w:rPr>
        <w:t xml:space="preserve"> 1</w:t>
      </w:r>
      <w:r w:rsidR="00ED59E4">
        <w:rPr>
          <w:rFonts w:ascii="Times New Roman" w:hAnsi="Times New Roman" w:cs="Times New Roman"/>
          <w:b/>
        </w:rPr>
        <w:t>6</w:t>
      </w:r>
      <w:r w:rsidR="00934701">
        <w:rPr>
          <w:rFonts w:ascii="Times New Roman" w:hAnsi="Times New Roman" w:cs="Times New Roman"/>
          <w:b/>
        </w:rPr>
        <w:t>-</w:t>
      </w:r>
      <w:r w:rsidR="00934701" w:rsidRPr="00AD1666">
        <w:rPr>
          <w:rFonts w:ascii="Times New Roman" w:hAnsi="Times New Roman" w:cs="Times New Roman"/>
          <w:b/>
        </w:rPr>
        <w:t>i ülésére</w:t>
      </w:r>
    </w:p>
    <w:p w:rsidR="000F3B2B" w:rsidRPr="00AD1666" w:rsidRDefault="000F3B2B" w:rsidP="000F3B2B">
      <w:pPr>
        <w:pStyle w:val="Default"/>
        <w:jc w:val="center"/>
        <w:rPr>
          <w:rFonts w:ascii="Times New Roman" w:hAnsi="Times New Roman" w:cs="Times New Roman"/>
        </w:rPr>
      </w:pPr>
    </w:p>
    <w:p w:rsidR="000F3B2B" w:rsidRDefault="000F3B2B" w:rsidP="000F3B2B">
      <w:pPr>
        <w:pStyle w:val="Default"/>
        <w:jc w:val="center"/>
        <w:rPr>
          <w:rFonts w:ascii="Times New Roman" w:hAnsi="Times New Roman" w:cs="Times New Roman"/>
        </w:rPr>
      </w:pPr>
    </w:p>
    <w:p w:rsidR="000F3B2B" w:rsidRPr="00AD1666" w:rsidRDefault="000F3B2B" w:rsidP="000F3B2B">
      <w:pPr>
        <w:pStyle w:val="Default"/>
        <w:jc w:val="center"/>
        <w:rPr>
          <w:rFonts w:ascii="Times New Roman" w:hAnsi="Times New Roman" w:cs="Times New Roman"/>
        </w:rPr>
      </w:pPr>
    </w:p>
    <w:p w:rsidR="000F3B2B" w:rsidRPr="00AD1666" w:rsidRDefault="000F3B2B" w:rsidP="000F3B2B">
      <w:pPr>
        <w:pStyle w:val="Default"/>
        <w:jc w:val="center"/>
        <w:rPr>
          <w:rFonts w:ascii="Times New Roman" w:hAnsi="Times New Roman" w:cs="Times New Roman"/>
        </w:rPr>
      </w:pPr>
    </w:p>
    <w:p w:rsidR="000F3B2B" w:rsidRDefault="000F3B2B" w:rsidP="00ED59E4">
      <w:pPr>
        <w:ind w:left="2832" w:hanging="2832"/>
        <w:jc w:val="both"/>
      </w:pPr>
      <w:proofErr w:type="gramStart"/>
      <w:r w:rsidRPr="00AD1666">
        <w:rPr>
          <w:b/>
          <w:bCs/>
          <w:u w:val="single"/>
        </w:rPr>
        <w:t>Tárgy:</w:t>
      </w:r>
      <w:r w:rsidR="000B77E0">
        <w:rPr>
          <w:b/>
          <w:bCs/>
        </w:rPr>
        <w:t xml:space="preserve"> </w:t>
      </w:r>
      <w:r w:rsidR="006105AF">
        <w:rPr>
          <w:bCs/>
        </w:rPr>
        <w:t xml:space="preserve"> </w:t>
      </w:r>
      <w:r w:rsidR="00C20DB9">
        <w:rPr>
          <w:bCs/>
        </w:rPr>
        <w:tab/>
      </w:r>
      <w:proofErr w:type="gramEnd"/>
      <w:r w:rsidR="000B77E0">
        <w:t xml:space="preserve">Hansági Múzeum </w:t>
      </w:r>
      <w:r w:rsidR="00ED59E4">
        <w:rPr>
          <w:bCs/>
        </w:rPr>
        <w:t>igazgatói állás</w:t>
      </w:r>
      <w:r w:rsidR="00CF1F2B">
        <w:rPr>
          <w:bCs/>
        </w:rPr>
        <w:t xml:space="preserve">helyének </w:t>
      </w:r>
      <w:r w:rsidR="00ED59E4" w:rsidRPr="00AD1666">
        <w:rPr>
          <w:bCs/>
        </w:rPr>
        <w:t>pályázat</w:t>
      </w:r>
      <w:r w:rsidR="00CF1F2B">
        <w:rPr>
          <w:bCs/>
        </w:rPr>
        <w:t>i</w:t>
      </w:r>
      <w:r w:rsidR="00ED59E4" w:rsidRPr="00AD1666">
        <w:rPr>
          <w:bCs/>
        </w:rPr>
        <w:t xml:space="preserve"> kiírása</w:t>
      </w:r>
    </w:p>
    <w:p w:rsidR="00BC7A22" w:rsidRPr="00AD1666" w:rsidRDefault="00BC7A22" w:rsidP="00BC7A22">
      <w:pPr>
        <w:ind w:left="2127" w:hanging="2127"/>
        <w:jc w:val="both"/>
      </w:pPr>
      <w:r w:rsidRPr="00BC7A22">
        <w:rPr>
          <w:bCs/>
        </w:rPr>
        <w:tab/>
      </w:r>
      <w:r>
        <w:rPr>
          <w:bCs/>
        </w:rPr>
        <w:t xml:space="preserve">        </w:t>
      </w:r>
    </w:p>
    <w:p w:rsidR="000367D3" w:rsidRPr="00C20DB9" w:rsidRDefault="00BC7A22" w:rsidP="00C20DB9">
      <w:pPr>
        <w:ind w:left="2832" w:hanging="2832"/>
        <w:jc w:val="both"/>
        <w:rPr>
          <w:rFonts w:eastAsia="Calibri"/>
          <w:color w:val="000000"/>
          <w:lang w:eastAsia="en-US"/>
        </w:rPr>
      </w:pPr>
      <w:r w:rsidRPr="00BC7A22">
        <w:rPr>
          <w:rFonts w:eastAsia="Calibri"/>
          <w:color w:val="000000"/>
          <w:lang w:eastAsia="en-US"/>
        </w:rPr>
        <w:tab/>
      </w:r>
    </w:p>
    <w:p w:rsidR="000F3B2B" w:rsidRPr="00AD1666" w:rsidRDefault="000F3B2B" w:rsidP="000F3B2B">
      <w:pPr>
        <w:pStyle w:val="Default"/>
        <w:ind w:left="2130" w:hanging="2130"/>
        <w:jc w:val="both"/>
        <w:rPr>
          <w:rFonts w:ascii="Times New Roman" w:hAnsi="Times New Roman" w:cs="Times New Roman"/>
        </w:rPr>
      </w:pPr>
      <w:r w:rsidRPr="00AD1666">
        <w:rPr>
          <w:rFonts w:ascii="Times New Roman" w:hAnsi="Times New Roman" w:cs="Times New Roman"/>
          <w:b/>
          <w:u w:val="single"/>
        </w:rPr>
        <w:t>Előterjesztő</w:t>
      </w:r>
      <w:r w:rsidRPr="00FA4081">
        <w:rPr>
          <w:rFonts w:ascii="Times New Roman" w:hAnsi="Times New Roman" w:cs="Times New Roman"/>
          <w:b/>
          <w:u w:val="single"/>
        </w:rPr>
        <w:t>:</w:t>
      </w:r>
      <w:r w:rsidRPr="00AD1666">
        <w:rPr>
          <w:rFonts w:ascii="Times New Roman" w:hAnsi="Times New Roman" w:cs="Times New Roman"/>
        </w:rPr>
        <w:tab/>
      </w:r>
      <w:r w:rsidRPr="00AD1666">
        <w:rPr>
          <w:rFonts w:ascii="Times New Roman" w:hAnsi="Times New Roman" w:cs="Times New Roman"/>
        </w:rPr>
        <w:tab/>
      </w:r>
      <w:r w:rsidR="00C20DB9">
        <w:rPr>
          <w:rFonts w:ascii="Times New Roman" w:hAnsi="Times New Roman" w:cs="Times New Roman"/>
        </w:rPr>
        <w:t>Szabó Miklós</w:t>
      </w:r>
      <w:r w:rsidR="00B231C1">
        <w:rPr>
          <w:rFonts w:ascii="Times New Roman" w:hAnsi="Times New Roman" w:cs="Times New Roman"/>
        </w:rPr>
        <w:t xml:space="preserve"> polgármester</w:t>
      </w:r>
      <w:r w:rsidRPr="00AD1666">
        <w:rPr>
          <w:rFonts w:ascii="Times New Roman" w:hAnsi="Times New Roman" w:cs="Times New Roman"/>
        </w:rPr>
        <w:t xml:space="preserve">  </w:t>
      </w:r>
    </w:p>
    <w:p w:rsidR="000F3B2B" w:rsidRPr="00AD1666" w:rsidRDefault="000F3B2B" w:rsidP="000F3B2B">
      <w:pPr>
        <w:pStyle w:val="Default"/>
        <w:ind w:left="280"/>
        <w:jc w:val="both"/>
        <w:rPr>
          <w:rFonts w:ascii="Times New Roman" w:hAnsi="Times New Roman" w:cs="Times New Roman"/>
          <w:bCs/>
        </w:rPr>
      </w:pPr>
    </w:p>
    <w:p w:rsidR="000367D3" w:rsidRPr="00AD1666" w:rsidRDefault="000367D3" w:rsidP="00C20DB9">
      <w:pPr>
        <w:pStyle w:val="Default"/>
        <w:jc w:val="both"/>
        <w:rPr>
          <w:rFonts w:ascii="Times New Roman" w:hAnsi="Times New Roman" w:cs="Times New Roman"/>
        </w:rPr>
      </w:pPr>
    </w:p>
    <w:p w:rsidR="000F3B2B" w:rsidRPr="00AD1666" w:rsidRDefault="000F3B2B" w:rsidP="000F3B2B">
      <w:pPr>
        <w:pStyle w:val="Default"/>
        <w:jc w:val="both"/>
        <w:rPr>
          <w:rFonts w:ascii="Times New Roman" w:hAnsi="Times New Roman" w:cs="Times New Roman"/>
          <w:b/>
        </w:rPr>
      </w:pPr>
      <w:r w:rsidRPr="00AD1666">
        <w:rPr>
          <w:rFonts w:ascii="Times New Roman" w:hAnsi="Times New Roman" w:cs="Times New Roman"/>
          <w:b/>
          <w:u w:val="single"/>
        </w:rPr>
        <w:t xml:space="preserve">Az előterjesztést </w:t>
      </w:r>
      <w:proofErr w:type="gramStart"/>
      <w:r w:rsidRPr="00AD1666">
        <w:rPr>
          <w:rFonts w:ascii="Times New Roman" w:hAnsi="Times New Roman" w:cs="Times New Roman"/>
          <w:b/>
          <w:u w:val="single"/>
        </w:rPr>
        <w:t xml:space="preserve">megtárgyalja: </w:t>
      </w:r>
      <w:r w:rsidRPr="00AD1666">
        <w:rPr>
          <w:rFonts w:ascii="Times New Roman" w:hAnsi="Times New Roman" w:cs="Times New Roman"/>
          <w:b/>
        </w:rPr>
        <w:t xml:space="preserve"> </w:t>
      </w:r>
      <w:r w:rsidR="00C20DB9">
        <w:rPr>
          <w:rFonts w:ascii="Times New Roman" w:hAnsi="Times New Roman" w:cs="Times New Roman"/>
        </w:rPr>
        <w:t>Humán</w:t>
      </w:r>
      <w:proofErr w:type="gramEnd"/>
      <w:r w:rsidR="00C20DB9">
        <w:rPr>
          <w:rFonts w:ascii="Times New Roman" w:hAnsi="Times New Roman" w:cs="Times New Roman"/>
        </w:rPr>
        <w:t xml:space="preserve"> Ügyek Bizottság</w:t>
      </w:r>
      <w:r w:rsidRPr="00AD1666">
        <w:rPr>
          <w:rFonts w:ascii="Times New Roman" w:hAnsi="Times New Roman" w:cs="Times New Roman"/>
        </w:rPr>
        <w:t xml:space="preserve"> </w:t>
      </w:r>
    </w:p>
    <w:p w:rsidR="000F3B2B" w:rsidRPr="00AD1666" w:rsidRDefault="000F3B2B" w:rsidP="000F3B2B">
      <w:pPr>
        <w:pStyle w:val="Default"/>
        <w:jc w:val="both"/>
        <w:rPr>
          <w:rFonts w:ascii="Times New Roman" w:hAnsi="Times New Roman" w:cs="Times New Roman"/>
          <w:b/>
        </w:rPr>
      </w:pPr>
    </w:p>
    <w:p w:rsidR="000F3B2B" w:rsidRPr="00AD1666" w:rsidRDefault="000F3B2B" w:rsidP="000F3B2B">
      <w:pPr>
        <w:pStyle w:val="Default"/>
        <w:jc w:val="both"/>
        <w:rPr>
          <w:rFonts w:ascii="Times New Roman" w:hAnsi="Times New Roman" w:cs="Times New Roman"/>
          <w:u w:val="single"/>
        </w:rPr>
      </w:pPr>
    </w:p>
    <w:p w:rsidR="000F3B2B" w:rsidRDefault="000F3B2B" w:rsidP="000F3B2B">
      <w:pPr>
        <w:pStyle w:val="Default"/>
        <w:jc w:val="both"/>
        <w:rPr>
          <w:rFonts w:ascii="Times New Roman" w:hAnsi="Times New Roman" w:cs="Times New Roman"/>
          <w:u w:val="single"/>
        </w:rPr>
      </w:pPr>
    </w:p>
    <w:p w:rsidR="00457CA9" w:rsidRPr="00AD1666" w:rsidRDefault="00457CA9" w:rsidP="000F3B2B">
      <w:pPr>
        <w:pStyle w:val="Default"/>
        <w:jc w:val="both"/>
        <w:rPr>
          <w:rFonts w:ascii="Times New Roman" w:hAnsi="Times New Roman" w:cs="Times New Roman"/>
          <w:u w:val="single"/>
        </w:rPr>
      </w:pPr>
    </w:p>
    <w:p w:rsidR="000F3B2B" w:rsidRPr="00AD1666" w:rsidRDefault="000F3B2B" w:rsidP="000F3B2B">
      <w:pPr>
        <w:pStyle w:val="Default"/>
        <w:jc w:val="both"/>
        <w:rPr>
          <w:rFonts w:ascii="Times New Roman" w:hAnsi="Times New Roman" w:cs="Times New 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367D3" w:rsidRPr="00C52C12" w:rsidTr="00A04EEB">
        <w:tc>
          <w:tcPr>
            <w:tcW w:w="9180" w:type="dxa"/>
            <w:shd w:val="clear" w:color="auto" w:fill="auto"/>
          </w:tcPr>
          <w:p w:rsidR="000367D3" w:rsidRPr="00C52C12" w:rsidRDefault="000367D3" w:rsidP="00A04EEB">
            <w:pPr>
              <w:spacing w:before="120"/>
            </w:pPr>
            <w:r>
              <w:t xml:space="preserve">Előkészítő szervezeti egység: Önkormányzati Osztály – </w:t>
            </w:r>
            <w:r w:rsidRPr="00C52C12">
              <w:t xml:space="preserve">Humán kapcsolatok </w:t>
            </w:r>
            <w:r>
              <w:t>C</w:t>
            </w:r>
            <w:r w:rsidRPr="00C52C12">
              <w:t>soport</w:t>
            </w:r>
          </w:p>
        </w:tc>
      </w:tr>
      <w:tr w:rsidR="000367D3" w:rsidRPr="004B4E41" w:rsidTr="00A04EEB">
        <w:tc>
          <w:tcPr>
            <w:tcW w:w="9180" w:type="dxa"/>
            <w:shd w:val="clear" w:color="auto" w:fill="auto"/>
          </w:tcPr>
          <w:p w:rsidR="000367D3" w:rsidRPr="004B4E41" w:rsidRDefault="000367D3" w:rsidP="006B0A4A">
            <w:pPr>
              <w:spacing w:before="120" w:line="360" w:lineRule="auto"/>
            </w:pPr>
            <w:r w:rsidRPr="004B4E41">
              <w:t>Készí</w:t>
            </w:r>
            <w:r>
              <w:t xml:space="preserve">tette: </w:t>
            </w:r>
            <w:r w:rsidR="008425D5">
              <w:t>Horváthné Szemerits Katalin</w:t>
            </w:r>
          </w:p>
        </w:tc>
      </w:tr>
      <w:tr w:rsidR="000367D3" w:rsidRPr="00046D5A" w:rsidTr="00A04EEB">
        <w:trPr>
          <w:trHeight w:val="513"/>
        </w:trPr>
        <w:tc>
          <w:tcPr>
            <w:tcW w:w="9180" w:type="dxa"/>
            <w:shd w:val="clear" w:color="auto" w:fill="auto"/>
          </w:tcPr>
          <w:p w:rsidR="000367D3" w:rsidRPr="000367D3" w:rsidRDefault="000367D3" w:rsidP="000367D3">
            <w:pPr>
              <w:spacing w:before="120" w:line="360" w:lineRule="auto"/>
              <w:contextualSpacing/>
            </w:pPr>
            <w:r w:rsidRPr="000367D3">
              <w:t>Pénzügyi fedezetet nem igényel.</w:t>
            </w:r>
          </w:p>
        </w:tc>
      </w:tr>
      <w:tr w:rsidR="000367D3" w:rsidRPr="004B4E41" w:rsidTr="00A04EEB">
        <w:trPr>
          <w:trHeight w:val="533"/>
        </w:trPr>
        <w:tc>
          <w:tcPr>
            <w:tcW w:w="9180" w:type="dxa"/>
            <w:shd w:val="clear" w:color="auto" w:fill="auto"/>
          </w:tcPr>
          <w:p w:rsidR="000367D3" w:rsidRPr="004B4E41" w:rsidRDefault="000367D3" w:rsidP="00A04EEB">
            <w:pPr>
              <w:spacing w:before="120" w:line="360" w:lineRule="auto"/>
            </w:pPr>
            <w:r w:rsidRPr="004B4E41">
              <w:rPr>
                <w:bCs/>
              </w:rPr>
              <w:t>Törvényességi szempontból kifogást nem emelek</w:t>
            </w:r>
            <w:r w:rsidRPr="004B4E41">
              <w:t>, beterjesztésre alkalmas:</w:t>
            </w:r>
          </w:p>
        </w:tc>
      </w:tr>
      <w:tr w:rsidR="000367D3" w:rsidRPr="004B4E41" w:rsidTr="00A04EEB">
        <w:trPr>
          <w:trHeight w:val="552"/>
        </w:trPr>
        <w:tc>
          <w:tcPr>
            <w:tcW w:w="9180" w:type="dxa"/>
            <w:shd w:val="clear" w:color="auto" w:fill="auto"/>
          </w:tcPr>
          <w:p w:rsidR="000367D3" w:rsidRPr="004B4E41" w:rsidRDefault="000367D3" w:rsidP="00A04EEB">
            <w:pPr>
              <w:spacing w:before="120" w:line="360" w:lineRule="auto"/>
            </w:pPr>
            <w:r>
              <w:t>Fehérné dr. Bodó Mariann</w:t>
            </w:r>
            <w:r w:rsidR="00C20DB9">
              <w:t xml:space="preserve"> címzetes fő</w:t>
            </w:r>
            <w:r w:rsidRPr="004B4E41">
              <w:t>jegyző</w:t>
            </w:r>
          </w:p>
        </w:tc>
      </w:tr>
    </w:tbl>
    <w:p w:rsidR="000F3B2B" w:rsidRPr="00AD1666" w:rsidRDefault="000F3B2B" w:rsidP="000F3B2B">
      <w:pPr>
        <w:pStyle w:val="lfej"/>
        <w:tabs>
          <w:tab w:val="clear" w:pos="4536"/>
          <w:tab w:val="clear" w:pos="9072"/>
        </w:tabs>
        <w:jc w:val="both"/>
        <w:rPr>
          <w:b/>
          <w:bCs/>
          <w:sz w:val="24"/>
          <w:szCs w:val="24"/>
        </w:rPr>
      </w:pPr>
    </w:p>
    <w:p w:rsidR="000F3B2B" w:rsidRPr="00AD1666" w:rsidRDefault="000F3B2B" w:rsidP="000F3B2B">
      <w:pPr>
        <w:pStyle w:val="lfej"/>
        <w:tabs>
          <w:tab w:val="clear" w:pos="4536"/>
          <w:tab w:val="clear" w:pos="9072"/>
        </w:tabs>
        <w:jc w:val="both"/>
        <w:rPr>
          <w:b/>
          <w:bCs/>
          <w:sz w:val="24"/>
          <w:szCs w:val="24"/>
        </w:rPr>
      </w:pPr>
    </w:p>
    <w:p w:rsidR="000F3B2B" w:rsidRPr="00AD1666" w:rsidRDefault="00C72030" w:rsidP="000F3B2B">
      <w:pPr>
        <w:pStyle w:val="lfej"/>
        <w:tabs>
          <w:tab w:val="clear" w:pos="4536"/>
          <w:tab w:val="clear" w:pos="9072"/>
        </w:tabs>
        <w:jc w:val="both"/>
        <w:rPr>
          <w:sz w:val="24"/>
          <w:szCs w:val="24"/>
        </w:rPr>
      </w:pPr>
      <w:r>
        <w:rPr>
          <w:sz w:val="24"/>
          <w:szCs w:val="24"/>
        </w:rPr>
        <w:t>A napirendet nyilvános</w:t>
      </w:r>
      <w:r w:rsidR="000F3B2B" w:rsidRPr="00AD1666">
        <w:rPr>
          <w:sz w:val="24"/>
          <w:szCs w:val="24"/>
        </w:rPr>
        <w:t xml:space="preserve"> ülésen javasolt tárgyalni, a határozat elfogadásához egyszerű többség szükséges. </w:t>
      </w:r>
    </w:p>
    <w:p w:rsidR="000F3B2B" w:rsidRPr="00AD1666" w:rsidRDefault="000F3B2B" w:rsidP="000F3B2B">
      <w:pPr>
        <w:pStyle w:val="lfej"/>
        <w:tabs>
          <w:tab w:val="clear" w:pos="4536"/>
          <w:tab w:val="clear" w:pos="9072"/>
        </w:tabs>
        <w:jc w:val="both"/>
        <w:rPr>
          <w:sz w:val="24"/>
          <w:szCs w:val="24"/>
        </w:rPr>
      </w:pPr>
    </w:p>
    <w:p w:rsidR="00F86138" w:rsidRDefault="00F86138"/>
    <w:p w:rsidR="000F3B2B" w:rsidRDefault="000F3B2B"/>
    <w:p w:rsidR="000F3B2B" w:rsidRDefault="000F3B2B"/>
    <w:p w:rsidR="000F3B2B" w:rsidRDefault="000F3B2B"/>
    <w:p w:rsidR="000F3B2B" w:rsidRDefault="000F3B2B"/>
    <w:p w:rsidR="00C20DB9" w:rsidRDefault="00C20DB9" w:rsidP="000523D4">
      <w:pPr>
        <w:tabs>
          <w:tab w:val="left" w:pos="284"/>
          <w:tab w:val="left" w:pos="1309"/>
        </w:tabs>
      </w:pPr>
    </w:p>
    <w:p w:rsidR="000523D4" w:rsidRPr="00ED7F77" w:rsidRDefault="000523D4" w:rsidP="000523D4">
      <w:pPr>
        <w:tabs>
          <w:tab w:val="left" w:pos="284"/>
          <w:tab w:val="left" w:pos="1309"/>
        </w:tabs>
      </w:pPr>
      <w:r w:rsidRPr="00ED7F77">
        <w:lastRenderedPageBreak/>
        <w:t>Tisztelt Képviselő-testület!</w:t>
      </w:r>
    </w:p>
    <w:p w:rsidR="007100BE" w:rsidRDefault="007100BE" w:rsidP="007100BE">
      <w:pPr>
        <w:jc w:val="both"/>
      </w:pPr>
    </w:p>
    <w:p w:rsidR="004F1089" w:rsidRDefault="00382E38" w:rsidP="004F1089">
      <w:pPr>
        <w:ind w:right="94"/>
        <w:jc w:val="both"/>
      </w:pPr>
      <w:r>
        <w:t xml:space="preserve">Czuppon Tamás a Hansági Múzeum </w:t>
      </w:r>
      <w:r w:rsidR="00076031">
        <w:t xml:space="preserve">jelenlegi </w:t>
      </w:r>
      <w:r>
        <w:t>igazgatójának vezetői kinevezése 2025. november 19. napján lejár.</w:t>
      </w:r>
      <w:r w:rsidR="004F1089">
        <w:t xml:space="preserve"> </w:t>
      </w:r>
    </w:p>
    <w:p w:rsidR="004F1089" w:rsidRDefault="00382E38" w:rsidP="004F1089">
      <w:pPr>
        <w:ind w:right="94"/>
        <w:jc w:val="both"/>
      </w:pPr>
      <w:r>
        <w:t xml:space="preserve">Jelen előterjesztés tárgya az igazgatói </w:t>
      </w:r>
      <w:r w:rsidR="000C0760">
        <w:t>munkakör</w:t>
      </w:r>
      <w:r w:rsidR="002808AF">
        <w:t xml:space="preserve"> betöltésére kiírandó</w:t>
      </w:r>
      <w:r w:rsidR="000C0760">
        <w:t xml:space="preserve"> </w:t>
      </w:r>
      <w:r>
        <w:t>pályázat</w:t>
      </w:r>
      <w:r w:rsidR="000C0760">
        <w:t xml:space="preserve"> fenntartói jóváhagyá</w:t>
      </w:r>
      <w:r w:rsidR="00A163C5">
        <w:t>sa</w:t>
      </w:r>
      <w:r w:rsidR="000C0760">
        <w:t>.</w:t>
      </w:r>
      <w:r w:rsidR="002808AF">
        <w:t xml:space="preserve"> A pályázatkiírás korainak tűnő időpontját a pályázati eljárás időigényessége indokolja.  </w:t>
      </w:r>
    </w:p>
    <w:p w:rsidR="00917A7F" w:rsidRDefault="00D53ACF" w:rsidP="004F1089">
      <w:pPr>
        <w:ind w:right="94"/>
        <w:jc w:val="both"/>
      </w:pPr>
      <w:r>
        <w:t>A</w:t>
      </w:r>
      <w:r w:rsidR="007F7891">
        <w:t>z igazgatói munkakör betöltésére szóló pályázati felhívás</w:t>
      </w:r>
      <w:r w:rsidR="00382E38">
        <w:t xml:space="preserve"> a</w:t>
      </w:r>
      <w:r w:rsidR="00917A7F">
        <w:t xml:space="preserve"> muzeális intézményekről, a nyilvános könyvtári ellátásról és a közművelődésről szóló 1997.</w:t>
      </w:r>
      <w:r w:rsidR="001C44E8">
        <w:t xml:space="preserve"> </w:t>
      </w:r>
      <w:r w:rsidR="00917A7F">
        <w:t>évi CXL. törvény (</w:t>
      </w:r>
      <w:r w:rsidR="00C61F15">
        <w:t xml:space="preserve">a </w:t>
      </w:r>
      <w:r w:rsidR="00917A7F">
        <w:t xml:space="preserve">továbbiakban </w:t>
      </w:r>
      <w:r w:rsidR="00917A7F" w:rsidRPr="00EE5716">
        <w:t>Kultv.</w:t>
      </w:r>
      <w:r w:rsidR="00DD01A7">
        <w:t>tv.</w:t>
      </w:r>
      <w:r w:rsidR="00917A7F" w:rsidRPr="00EE5716">
        <w:t>),</w:t>
      </w:r>
      <w:r w:rsidR="00917A7F">
        <w:t xml:space="preserve"> a </w:t>
      </w:r>
      <w:r w:rsidR="0076523A">
        <w:t>M</w:t>
      </w:r>
      <w:r w:rsidR="00917A7F">
        <w:t>unka törvénykönyvéről szóló</w:t>
      </w:r>
      <w:r w:rsidR="00542E9B">
        <w:t xml:space="preserve"> </w:t>
      </w:r>
      <w:r w:rsidR="00917A7F">
        <w:t>2012.</w:t>
      </w:r>
      <w:r w:rsidR="00261CC3">
        <w:t xml:space="preserve"> </w:t>
      </w:r>
      <w:r w:rsidR="00917A7F">
        <w:t>évi I. törvény (</w:t>
      </w:r>
      <w:r w:rsidR="00C61F15">
        <w:t xml:space="preserve">a </w:t>
      </w:r>
      <w:r w:rsidR="00917A7F">
        <w:t xml:space="preserve">továbbiakban Mt.) valamint a </w:t>
      </w:r>
      <w:r w:rsidR="00917A7F" w:rsidRPr="00917A7F">
        <w:t>kulturális intézményben foglalkoztatottak munkaköreiről és foglalkoztatási követelményeiről, az intézményvezetői pályázat lefolytatásának rendjéről, valamint egyes</w:t>
      </w:r>
      <w:r w:rsidR="009974D4">
        <w:t xml:space="preserve"> </w:t>
      </w:r>
      <w:r w:rsidR="00917A7F" w:rsidRPr="00917A7F">
        <w:t>kulturális tárgyú rendeletek módosításáról</w:t>
      </w:r>
      <w:r w:rsidR="00917A7F">
        <w:t xml:space="preserve"> szóló 39/2020.</w:t>
      </w:r>
      <w:r w:rsidR="00261CC3">
        <w:t xml:space="preserve"> </w:t>
      </w:r>
      <w:r w:rsidR="00917A7F">
        <w:t>(X.30.) EMMI</w:t>
      </w:r>
      <w:r w:rsidR="00E73CB6">
        <w:t xml:space="preserve"> </w:t>
      </w:r>
      <w:r w:rsidR="00917A7F">
        <w:t>rendelet</w:t>
      </w:r>
      <w:r w:rsidR="00E73CB6">
        <w:t xml:space="preserve"> </w:t>
      </w:r>
      <w:r w:rsidR="00542E9B">
        <w:t xml:space="preserve">(továbbiakban EMMI rendelet) </w:t>
      </w:r>
      <w:r w:rsidR="000B2C7C">
        <w:t xml:space="preserve">rendelkezéseinek megfelelően </w:t>
      </w:r>
      <w:r w:rsidR="00542E9B">
        <w:t>kerül kiírásra.</w:t>
      </w:r>
    </w:p>
    <w:p w:rsidR="000B2C7C" w:rsidRDefault="000B2C7C" w:rsidP="00A16A98">
      <w:pPr>
        <w:jc w:val="both"/>
      </w:pPr>
    </w:p>
    <w:p w:rsidR="00A16A98" w:rsidRDefault="00542E9B" w:rsidP="00A16A98">
      <w:pPr>
        <w:jc w:val="both"/>
      </w:pPr>
      <w:r>
        <w:t>Az igazgatói munkakör betöltésének feltételei:</w:t>
      </w:r>
    </w:p>
    <w:p w:rsidR="000B2C7C" w:rsidRDefault="000B2C7C" w:rsidP="00A16A98">
      <w:pPr>
        <w:jc w:val="both"/>
      </w:pPr>
    </w:p>
    <w:p w:rsidR="00542E9B" w:rsidRPr="00BD4DB3" w:rsidRDefault="00542E9B" w:rsidP="009A64EE">
      <w:pPr>
        <w:pStyle w:val="Listaszerbekezds"/>
        <w:numPr>
          <w:ilvl w:val="0"/>
          <w:numId w:val="32"/>
        </w:numPr>
        <w:ind w:left="284" w:hanging="284"/>
        <w:jc w:val="both"/>
        <w:rPr>
          <w:i/>
        </w:rPr>
      </w:pPr>
      <w:r w:rsidRPr="00BD4DB3">
        <w:rPr>
          <w:i/>
        </w:rPr>
        <w:t>EMMI rendelet 1.</w:t>
      </w:r>
      <w:r w:rsidR="00A16A98" w:rsidRPr="00BD4DB3">
        <w:rPr>
          <w:i/>
        </w:rPr>
        <w:t xml:space="preserve"> melléklet 7.</w:t>
      </w:r>
      <w:r w:rsidR="009D0112">
        <w:rPr>
          <w:i/>
        </w:rPr>
        <w:t xml:space="preserve"> </w:t>
      </w:r>
      <w:r w:rsidR="00A16A98" w:rsidRPr="00BD4DB3">
        <w:rPr>
          <w:i/>
        </w:rPr>
        <w:t>pontjában meghatározottak szerint:</w:t>
      </w:r>
    </w:p>
    <w:p w:rsidR="00A16A98" w:rsidRDefault="00A16A98" w:rsidP="00A16A98">
      <w:pPr>
        <w:pStyle w:val="Listaszerbekezds"/>
        <w:numPr>
          <w:ilvl w:val="0"/>
          <w:numId w:val="31"/>
        </w:numPr>
        <w:tabs>
          <w:tab w:val="left" w:pos="284"/>
        </w:tabs>
        <w:ind w:left="567" w:hanging="283"/>
        <w:jc w:val="both"/>
      </w:pPr>
      <w:r w:rsidRPr="00A16A98">
        <w:t>mesterfokozatú végzettség és szakirányú szakképzettség, jogász vagy közgazdász</w:t>
      </w:r>
    </w:p>
    <w:p w:rsidR="00A16A98" w:rsidRDefault="00A16A98" w:rsidP="00A16A98">
      <w:pPr>
        <w:pStyle w:val="Listaszerbekezds"/>
        <w:tabs>
          <w:tab w:val="left" w:pos="426"/>
          <w:tab w:val="left" w:pos="993"/>
        </w:tabs>
        <w:ind w:left="567" w:hanging="141"/>
        <w:jc w:val="both"/>
      </w:pPr>
      <w:r>
        <w:t xml:space="preserve">  </w:t>
      </w:r>
      <w:r w:rsidRPr="00A16A98">
        <w:t>szakképzettség</w:t>
      </w:r>
      <w:r>
        <w:t xml:space="preserve"> (szakirányú szakképzettség: a múzeum alaptevékenységének vagy az ellátott munkakörnek megfelelő szakképzettség);</w:t>
      </w:r>
    </w:p>
    <w:p w:rsidR="00A16A98" w:rsidRDefault="00A16A98" w:rsidP="00A16A98">
      <w:pPr>
        <w:pStyle w:val="Listaszerbekezds"/>
        <w:numPr>
          <w:ilvl w:val="0"/>
          <w:numId w:val="31"/>
        </w:numPr>
        <w:tabs>
          <w:tab w:val="left" w:pos="426"/>
          <w:tab w:val="left" w:pos="567"/>
        </w:tabs>
        <w:ind w:hanging="643"/>
        <w:jc w:val="both"/>
      </w:pPr>
      <w:r w:rsidRPr="00A16A98">
        <w:t>KER szerinti</w:t>
      </w:r>
      <w:r>
        <w:t xml:space="preserve"> </w:t>
      </w:r>
      <w:r w:rsidRPr="00A16A98">
        <w:t>B2 szintet elérő idegennyelv-ismeret</w:t>
      </w:r>
      <w:r>
        <w:t>;</w:t>
      </w:r>
    </w:p>
    <w:p w:rsidR="00A16A98" w:rsidRDefault="00A16A98" w:rsidP="00A16A98">
      <w:pPr>
        <w:pStyle w:val="Listaszerbekezds"/>
        <w:numPr>
          <w:ilvl w:val="0"/>
          <w:numId w:val="31"/>
        </w:numPr>
        <w:tabs>
          <w:tab w:val="left" w:pos="426"/>
          <w:tab w:val="left" w:pos="567"/>
        </w:tabs>
        <w:ind w:left="567" w:hanging="283"/>
        <w:jc w:val="both"/>
      </w:pPr>
      <w:r w:rsidRPr="00A16A98">
        <w:t>végzettségének és szakképzettségének vagy az intézmény alaptevékenységének megfelelő jogviszonyban legalább hároméves szakmai gyakorlatot szerzett</w:t>
      </w:r>
      <w:r>
        <w:t>;</w:t>
      </w:r>
    </w:p>
    <w:p w:rsidR="00A16A98" w:rsidRDefault="00A16A98" w:rsidP="00A16A98">
      <w:pPr>
        <w:pStyle w:val="Listaszerbekezds"/>
        <w:numPr>
          <w:ilvl w:val="0"/>
          <w:numId w:val="31"/>
        </w:numPr>
        <w:tabs>
          <w:tab w:val="left" w:pos="426"/>
          <w:tab w:val="left" w:pos="567"/>
        </w:tabs>
        <w:ind w:left="567" w:hanging="283"/>
        <w:jc w:val="both"/>
      </w:pPr>
      <w:r w:rsidRPr="00A16A98">
        <w:t>a megbízás időpontjában vezetői gyakorlattal is rendelkezik</w:t>
      </w:r>
      <w:r>
        <w:t>;</w:t>
      </w:r>
    </w:p>
    <w:p w:rsidR="00A16A98" w:rsidRDefault="009A64EE" w:rsidP="00BD4DB3">
      <w:pPr>
        <w:pStyle w:val="Listaszerbekezds"/>
        <w:numPr>
          <w:ilvl w:val="0"/>
          <w:numId w:val="32"/>
        </w:numPr>
        <w:tabs>
          <w:tab w:val="left" w:pos="284"/>
          <w:tab w:val="left" w:pos="567"/>
        </w:tabs>
        <w:ind w:left="567" w:hanging="567"/>
        <w:jc w:val="both"/>
      </w:pPr>
      <w:r w:rsidRPr="00BD4DB3">
        <w:rPr>
          <w:i/>
        </w:rPr>
        <w:t>EMMI rendelet 4.§</w:t>
      </w:r>
      <w:r w:rsidR="00BD4DB3" w:rsidRPr="00BD4DB3">
        <w:rPr>
          <w:i/>
        </w:rPr>
        <w:t xml:space="preserve"> </w:t>
      </w:r>
      <w:r w:rsidRPr="00BD4DB3">
        <w:rPr>
          <w:i/>
        </w:rPr>
        <w:t xml:space="preserve">(1) </w:t>
      </w:r>
      <w:r w:rsidR="00BD4DB3" w:rsidRPr="00BD4DB3">
        <w:rPr>
          <w:i/>
        </w:rPr>
        <w:t>bekezdésében</w:t>
      </w:r>
      <w:r w:rsidR="00BD4DB3">
        <w:t xml:space="preserve"> előírt</w:t>
      </w:r>
      <w:r w:rsidR="00BD4DB3" w:rsidRPr="00BD4DB3">
        <w:t xml:space="preserve"> államháztartási és vezetési ismereteket nyújtó, legalább 120 órás képzés elvégzés</w:t>
      </w:r>
      <w:r w:rsidR="00BD4DB3">
        <w:t>éről igazolás</w:t>
      </w:r>
      <w:r w:rsidR="00BD4DB3" w:rsidRPr="00BD4DB3">
        <w:t>. Ennek hiányában a vezető állású munkavállalói munkakör betöltését követő két éven belül köteles a képzést elvégezni</w:t>
      </w:r>
      <w:r w:rsidR="00BD4DB3">
        <w:t xml:space="preserve">. </w:t>
      </w:r>
      <w:r w:rsidR="00BD4DB3" w:rsidRPr="00BD4DB3">
        <w:t>Mentesül a képzés elvégzésének kötelezettsége alól, aki jogász vagy közgazdász szakképzettséggel rendelkezik, vagy a képzést az intézményvezetői munkakör betöltését megelőzően elvégezte, és azt okirattal igazolja.</w:t>
      </w:r>
    </w:p>
    <w:p w:rsidR="00542E9B" w:rsidRDefault="00BD4DB3" w:rsidP="00917A7F">
      <w:pPr>
        <w:pStyle w:val="Listaszerbekezds"/>
        <w:numPr>
          <w:ilvl w:val="0"/>
          <w:numId w:val="32"/>
        </w:numPr>
        <w:tabs>
          <w:tab w:val="left" w:pos="993"/>
        </w:tabs>
        <w:ind w:left="284" w:hanging="284"/>
        <w:jc w:val="both"/>
      </w:pPr>
      <w:r w:rsidRPr="00BD4DB3">
        <w:rPr>
          <w:i/>
        </w:rPr>
        <w:t>Az egyes vagyonnyilatkozat-tételi kötelezettségről szóló 2007.</w:t>
      </w:r>
      <w:r w:rsidR="00DC1AFA">
        <w:rPr>
          <w:i/>
        </w:rPr>
        <w:t xml:space="preserve"> </w:t>
      </w:r>
      <w:r w:rsidRPr="00BD4DB3">
        <w:rPr>
          <w:i/>
        </w:rPr>
        <w:t>évi CLII. törvény</w:t>
      </w:r>
      <w:r>
        <w:t xml:space="preserve"> alapján vagyonnyilatkozat tételi kötelezettség teljesítésének vállalása;</w:t>
      </w:r>
    </w:p>
    <w:p w:rsidR="00BD4DB3" w:rsidRDefault="00BD4DB3" w:rsidP="00917A7F">
      <w:pPr>
        <w:pStyle w:val="Listaszerbekezds"/>
        <w:numPr>
          <w:ilvl w:val="0"/>
          <w:numId w:val="32"/>
        </w:numPr>
        <w:tabs>
          <w:tab w:val="left" w:pos="993"/>
        </w:tabs>
        <w:ind w:left="284" w:hanging="284"/>
        <w:jc w:val="both"/>
      </w:pPr>
      <w:r>
        <w:t xml:space="preserve">Magyar állampolgárság, cselekvőképesség, büntetlen előélet, illetve annak igazolása, </w:t>
      </w:r>
      <w:r w:rsidR="00A460A9">
        <w:t xml:space="preserve">hogy nem áll </w:t>
      </w:r>
      <w:r w:rsidR="004F1089">
        <w:t>a tevékenység folytatását kizáró foglalkozástól eltiltás hatálya alatt.</w:t>
      </w:r>
    </w:p>
    <w:p w:rsidR="004F1089" w:rsidRDefault="004F1089" w:rsidP="004F1089">
      <w:pPr>
        <w:tabs>
          <w:tab w:val="left" w:pos="993"/>
        </w:tabs>
        <w:jc w:val="both"/>
      </w:pPr>
    </w:p>
    <w:p w:rsidR="00EF6DBC" w:rsidRDefault="0043285A" w:rsidP="004F1089">
      <w:pPr>
        <w:tabs>
          <w:tab w:val="left" w:pos="993"/>
        </w:tabs>
        <w:jc w:val="both"/>
      </w:pPr>
      <w:r>
        <w:t>A Ku</w:t>
      </w:r>
      <w:r w:rsidR="00600D0C">
        <w:t>ltv.</w:t>
      </w:r>
      <w:r w:rsidR="00C87855">
        <w:t>tv.</w:t>
      </w:r>
      <w:r w:rsidR="00600D0C">
        <w:t xml:space="preserve"> 46.§ (3) bekezdése értelmében a </w:t>
      </w:r>
      <w:r w:rsidR="00600D0C" w:rsidRPr="00600D0C">
        <w:t>területi múzeum vezetőjének megbízásához és annak visszavonásához a miniszter véleményét előzetesen ki kell kérni.</w:t>
      </w:r>
    </w:p>
    <w:p w:rsidR="00EF6DBC" w:rsidRDefault="00EF6DBC" w:rsidP="004F1089">
      <w:pPr>
        <w:tabs>
          <w:tab w:val="left" w:pos="993"/>
        </w:tabs>
        <w:jc w:val="both"/>
      </w:pPr>
    </w:p>
    <w:p w:rsidR="000B2C7C" w:rsidRDefault="000B2C7C" w:rsidP="000B2C7C">
      <w:pPr>
        <w:tabs>
          <w:tab w:val="left" w:pos="993"/>
        </w:tabs>
        <w:jc w:val="both"/>
      </w:pPr>
      <w:r>
        <w:t>Az EMMI rendelet</w:t>
      </w:r>
      <w:r w:rsidR="009F1B3C">
        <w:t xml:space="preserve"> előírja, hogy </w:t>
      </w:r>
      <w:r>
        <w:t>az érvényes pályázatot benyújtó pályázót a pályázati határidő lejártát követő harminc napon belül a munkáltatói jogkör gyakorlója által létrehozott, – a múzeum alapfeladatait érintően szakértelemmel rendelkező tagokból álló – bizottság</w:t>
      </w:r>
      <w:r w:rsidR="009F1B3C">
        <w:t xml:space="preserve"> (véleményező munkacsoport)</w:t>
      </w:r>
      <w:r>
        <w:t xml:space="preserve"> hallgatja meg. A bizottság tagjai között helyet kell kapnia</w:t>
      </w:r>
    </w:p>
    <w:p w:rsidR="000B2C7C" w:rsidRDefault="000B2C7C" w:rsidP="000B2C7C">
      <w:r>
        <w:t>a) ha a múzeumban működik üzemi tanács, annak egy képviselőjének,</w:t>
      </w:r>
    </w:p>
    <w:p w:rsidR="000B2C7C" w:rsidRDefault="000B2C7C" w:rsidP="000B2C7C">
      <w:r>
        <w:t>b) a múzeum fenntartója legalább egy képviselőjének, továbbá</w:t>
      </w:r>
    </w:p>
    <w:p w:rsidR="000B2C7C" w:rsidRDefault="000B2C7C" w:rsidP="000B2C7C">
      <w:r>
        <w:t>c) a múzeum alaptevékenységének megfelelő</w:t>
      </w:r>
    </w:p>
    <w:p w:rsidR="000B2C7C" w:rsidRDefault="000B2C7C" w:rsidP="000B2C7C">
      <w:proofErr w:type="spellStart"/>
      <w:r>
        <w:t>ca</w:t>
      </w:r>
      <w:proofErr w:type="spellEnd"/>
      <w:r>
        <w:t>) országos szakmai szervezet egy képviselőjének vagy</w:t>
      </w:r>
    </w:p>
    <w:p w:rsidR="000B2C7C" w:rsidRDefault="000B2C7C" w:rsidP="000B2C7C">
      <w:proofErr w:type="spellStart"/>
      <w:r>
        <w:t>cb</w:t>
      </w:r>
      <w:proofErr w:type="spellEnd"/>
      <w:r>
        <w:t>) a múzeum szakértői nyilvántartásban szereplő szakértőnek és</w:t>
      </w:r>
    </w:p>
    <w:p w:rsidR="00382E38" w:rsidRDefault="000B2C7C" w:rsidP="000B2C7C">
      <w:r>
        <w:t>cc) a múzeumban képviselettel bíró reprezentatív szakszervezet – ha van ilyen – egy képviselőjének.</w:t>
      </w:r>
    </w:p>
    <w:p w:rsidR="007B68CF" w:rsidRDefault="000B2C7C" w:rsidP="00DB5BB0">
      <w:pPr>
        <w:jc w:val="both"/>
      </w:pPr>
      <w:r w:rsidRPr="000B2C7C">
        <w:lastRenderedPageBreak/>
        <w:t xml:space="preserve">A munkáltatói jogkör gyakorlója a pályázatokról a </w:t>
      </w:r>
      <w:r w:rsidR="00F04197">
        <w:t>véleményező mu</w:t>
      </w:r>
      <w:r w:rsidR="000A212D">
        <w:t>n</w:t>
      </w:r>
      <w:r w:rsidR="00F04197">
        <w:t>kacsoport</w:t>
      </w:r>
      <w:r w:rsidRPr="000B2C7C">
        <w:t xml:space="preserve"> írásba foglalt véleményét mérlegelve, a pályázati határidő lejártát követő hatvan napon belül, vagy ha e jogot testület gyakorolja, a következő ülésén dönt.</w:t>
      </w:r>
    </w:p>
    <w:p w:rsidR="0053522E" w:rsidRPr="00A32963" w:rsidRDefault="009F1B3C" w:rsidP="00F90A00">
      <w:pPr>
        <w:tabs>
          <w:tab w:val="left" w:pos="1122"/>
        </w:tabs>
        <w:jc w:val="both"/>
      </w:pPr>
      <w:r>
        <w:t>Fentiekben leírtak alapján</w:t>
      </w:r>
      <w:r w:rsidR="00186303">
        <w:t xml:space="preserve"> a</w:t>
      </w:r>
      <w:r>
        <w:t xml:space="preserve"> véleményező munkacsoport </w:t>
      </w:r>
      <w:r w:rsidR="00186303">
        <w:t>ta</w:t>
      </w:r>
      <w:r w:rsidR="0053522E">
        <w:t>gjának javaslom felkérni az alábbi személyeket:</w:t>
      </w:r>
    </w:p>
    <w:p w:rsidR="0053522E" w:rsidRDefault="009F1B3C" w:rsidP="0053522E">
      <w:pPr>
        <w:numPr>
          <w:ilvl w:val="0"/>
          <w:numId w:val="22"/>
        </w:numPr>
        <w:jc w:val="both"/>
      </w:pPr>
      <w:r>
        <w:t>Ábrahám Tivadar</w:t>
      </w:r>
      <w:r w:rsidR="00A4012C" w:rsidRPr="00A32963">
        <w:t xml:space="preserve"> </w:t>
      </w:r>
      <w:r>
        <w:t>Humán Ügyek</w:t>
      </w:r>
      <w:r w:rsidR="0053522E" w:rsidRPr="00A32963">
        <w:t xml:space="preserve"> Bizottság elnök</w:t>
      </w:r>
      <w:r w:rsidR="00F04197">
        <w:t>e</w:t>
      </w:r>
      <w:r w:rsidR="0053522E" w:rsidRPr="00A32963">
        <w:t xml:space="preserve"> </w:t>
      </w:r>
    </w:p>
    <w:p w:rsidR="009F1B3C" w:rsidRPr="00A32963" w:rsidRDefault="009F1B3C" w:rsidP="0053522E">
      <w:pPr>
        <w:numPr>
          <w:ilvl w:val="0"/>
          <w:numId w:val="22"/>
        </w:numPr>
        <w:jc w:val="both"/>
      </w:pPr>
      <w:r>
        <w:t>Fehérné dr. Bodó Mariann címzetes főjegyző</w:t>
      </w:r>
    </w:p>
    <w:p w:rsidR="0053522E" w:rsidRPr="00A32963" w:rsidRDefault="0053522E" w:rsidP="0053522E">
      <w:pPr>
        <w:numPr>
          <w:ilvl w:val="0"/>
          <w:numId w:val="22"/>
        </w:numPr>
        <w:jc w:val="both"/>
      </w:pPr>
      <w:r w:rsidRPr="00A32963">
        <w:t xml:space="preserve">Közgyűjteményi és Közművelődési Dolgozók Szakszervezete delegált tagja </w:t>
      </w:r>
    </w:p>
    <w:p w:rsidR="0053522E" w:rsidRPr="00A32963" w:rsidRDefault="0053522E" w:rsidP="0053522E">
      <w:pPr>
        <w:numPr>
          <w:ilvl w:val="0"/>
          <w:numId w:val="22"/>
        </w:numPr>
        <w:jc w:val="both"/>
      </w:pPr>
      <w:r w:rsidRPr="00A32963">
        <w:t>Egy országos szakmai szervezet képviselője</w:t>
      </w:r>
    </w:p>
    <w:p w:rsidR="0053522E" w:rsidRPr="00A32963" w:rsidRDefault="0053522E" w:rsidP="0053522E">
      <w:pPr>
        <w:numPr>
          <w:ilvl w:val="0"/>
          <w:numId w:val="22"/>
        </w:numPr>
        <w:jc w:val="both"/>
      </w:pPr>
      <w:r w:rsidRPr="00A32963">
        <w:t>Mosonmagyaróvár Térségi</w:t>
      </w:r>
      <w:r w:rsidR="00BA346E">
        <w:t xml:space="preserve"> Társulás</w:t>
      </w:r>
      <w:r w:rsidRPr="00A32963">
        <w:t xml:space="preserve"> Társulási Tanács képviselője</w:t>
      </w:r>
    </w:p>
    <w:p w:rsidR="0053522E" w:rsidRDefault="0053522E" w:rsidP="007B68CF">
      <w:pPr>
        <w:tabs>
          <w:tab w:val="left" w:pos="1122"/>
        </w:tabs>
        <w:jc w:val="both"/>
      </w:pPr>
    </w:p>
    <w:p w:rsidR="007B68CF" w:rsidRDefault="007B68CF" w:rsidP="007B68CF">
      <w:pPr>
        <w:tabs>
          <w:tab w:val="left" w:pos="1122"/>
        </w:tabs>
        <w:jc w:val="both"/>
      </w:pPr>
      <w:r>
        <w:t xml:space="preserve">A </w:t>
      </w:r>
      <w:r w:rsidR="009F1B3C">
        <w:t xml:space="preserve">véleményező munkacsoport </w:t>
      </w:r>
      <w:r>
        <w:t>véleményének elfogadásához a tagok t</w:t>
      </w:r>
      <w:r w:rsidR="0053522E">
        <w:t xml:space="preserve">öbbségének jelenléte szükséges. </w:t>
      </w:r>
      <w:r>
        <w:t>A pályázatok véleményezése a pályázók személyes meghallgatását követően, pályázatonként történik, a pályázat támogatottságára vonatkozó szavazás keretében.</w:t>
      </w:r>
      <w:r w:rsidR="0053522E">
        <w:t xml:space="preserve"> </w:t>
      </w:r>
      <w:r>
        <w:t xml:space="preserve">A </w:t>
      </w:r>
      <w:r w:rsidR="009F1B3C">
        <w:t>véleményező munkacsoport</w:t>
      </w:r>
      <w:r>
        <w:t xml:space="preserve"> több pályázatot is támogathat. Támogatottnak azt a pályázatot kell tekinteni, amely a jelen levő bizottsági tagok többségének támogató szavazatát megkapta. A </w:t>
      </w:r>
      <w:r w:rsidR="009F1B3C">
        <w:t>véleményező munkacsoport</w:t>
      </w:r>
      <w:r>
        <w:t xml:space="preserve"> üléséről és a szavazás eredményéről írásbeli jegyzőkönyv készül.</w:t>
      </w:r>
    </w:p>
    <w:p w:rsidR="00361F98" w:rsidRDefault="00A04EEB" w:rsidP="000523D4">
      <w:pPr>
        <w:tabs>
          <w:tab w:val="left" w:pos="1122"/>
        </w:tabs>
        <w:jc w:val="both"/>
      </w:pPr>
      <w:r>
        <w:t xml:space="preserve">A pályázatokat a pályázat kiírója által felkért </w:t>
      </w:r>
      <w:r w:rsidR="00F90A00">
        <w:t>munkacsoport</w:t>
      </w:r>
      <w:r>
        <w:t xml:space="preserve"> véleményezi, melyet követően a </w:t>
      </w:r>
      <w:r w:rsidR="00F90A00">
        <w:t>Humán Ügyek</w:t>
      </w:r>
      <w:r>
        <w:t xml:space="preserve"> Bizottság </w:t>
      </w:r>
      <w:r w:rsidR="00AE34BB">
        <w:t>értékeli a pályázatokat és javaslatot tesz a polgármesternek az igazgató személyére vonatkozó testületi előterjesztésre.</w:t>
      </w:r>
    </w:p>
    <w:p w:rsidR="009151F5" w:rsidRDefault="009151F5" w:rsidP="00AE34BB">
      <w:pPr>
        <w:jc w:val="both"/>
      </w:pPr>
    </w:p>
    <w:p w:rsidR="00AE34BB" w:rsidRPr="00AA14A2" w:rsidRDefault="00AE34BB" w:rsidP="00AE34BB">
      <w:pPr>
        <w:jc w:val="both"/>
      </w:pPr>
      <w:r w:rsidRPr="00AA14A2">
        <w:t xml:space="preserve">Kérem a </w:t>
      </w:r>
      <w:r w:rsidR="006879C5">
        <w:t>T</w:t>
      </w:r>
      <w:r w:rsidRPr="00AA14A2">
        <w:t>isztelt Képviselő-testületet, hogy a határozati javaslatban foglaltak szer</w:t>
      </w:r>
      <w:r>
        <w:t xml:space="preserve">int döntsön az igazgatói </w:t>
      </w:r>
      <w:r w:rsidRPr="00AA14A2">
        <w:t xml:space="preserve">pályázat kiírásáról. </w:t>
      </w:r>
    </w:p>
    <w:p w:rsidR="00AE34BB" w:rsidRDefault="00AE34BB" w:rsidP="000523D4">
      <w:pPr>
        <w:tabs>
          <w:tab w:val="left" w:pos="1122"/>
        </w:tabs>
        <w:jc w:val="both"/>
      </w:pPr>
    </w:p>
    <w:p w:rsidR="00646FE6" w:rsidRDefault="000523D4" w:rsidP="00646FE6">
      <w:pPr>
        <w:tabs>
          <w:tab w:val="left" w:pos="1122"/>
        </w:tabs>
        <w:jc w:val="both"/>
      </w:pPr>
      <w:r w:rsidRPr="005E78D4">
        <w:t xml:space="preserve">Mosonmagyaróvár, </w:t>
      </w:r>
      <w:r w:rsidR="00100FAA">
        <w:t>202</w:t>
      </w:r>
      <w:r w:rsidR="00F90A00">
        <w:t>5</w:t>
      </w:r>
      <w:r w:rsidR="00100FAA">
        <w:t xml:space="preserve">. </w:t>
      </w:r>
      <w:r w:rsidR="00F90A00">
        <w:t>április 2</w:t>
      </w:r>
      <w:r w:rsidR="00DB5BB0">
        <w:t>.</w:t>
      </w:r>
    </w:p>
    <w:p w:rsidR="000523D4" w:rsidRPr="005E78D4" w:rsidRDefault="000523D4" w:rsidP="000523D4">
      <w:pPr>
        <w:tabs>
          <w:tab w:val="left" w:pos="1122"/>
          <w:tab w:val="center" w:pos="7106"/>
        </w:tabs>
        <w:jc w:val="both"/>
      </w:pPr>
      <w:r w:rsidRPr="005E78D4">
        <w:tab/>
      </w:r>
      <w:r w:rsidRPr="005E78D4">
        <w:tab/>
      </w:r>
      <w:r w:rsidR="00F90A00">
        <w:t>Szabó Miklós</w:t>
      </w:r>
      <w:r>
        <w:t xml:space="preserve"> s.</w:t>
      </w:r>
      <w:r w:rsidRPr="005E78D4">
        <w:t>k.</w:t>
      </w:r>
    </w:p>
    <w:p w:rsidR="00C42968" w:rsidRPr="00A4012C" w:rsidRDefault="000523D4" w:rsidP="00A4012C">
      <w:pPr>
        <w:tabs>
          <w:tab w:val="left" w:pos="1122"/>
          <w:tab w:val="center" w:pos="7106"/>
        </w:tabs>
        <w:jc w:val="both"/>
      </w:pPr>
      <w:r>
        <w:tab/>
      </w:r>
      <w:r>
        <w:tab/>
        <w:t>polgármester</w:t>
      </w:r>
      <w:r w:rsidR="003C3F52">
        <w:rPr>
          <w:sz w:val="22"/>
          <w:szCs w:val="22"/>
        </w:rPr>
        <w:tab/>
      </w:r>
      <w:r w:rsidR="003C3F52">
        <w:rPr>
          <w:sz w:val="22"/>
          <w:szCs w:val="22"/>
        </w:rPr>
        <w:tab/>
      </w:r>
    </w:p>
    <w:p w:rsidR="00887F93" w:rsidRDefault="00887F93" w:rsidP="004724E8">
      <w:pPr>
        <w:jc w:val="both"/>
        <w:rPr>
          <w:b/>
        </w:rPr>
      </w:pPr>
    </w:p>
    <w:p w:rsidR="004724E8" w:rsidRPr="006F5E6C" w:rsidRDefault="004724E8" w:rsidP="004724E8">
      <w:pPr>
        <w:jc w:val="both"/>
        <w:rPr>
          <w:b/>
          <w:u w:val="single"/>
        </w:rPr>
      </w:pPr>
      <w:r w:rsidRPr="006F5E6C">
        <w:rPr>
          <w:b/>
          <w:u w:val="single"/>
        </w:rPr>
        <w:t>Határozati javaslat</w:t>
      </w:r>
      <w:r w:rsidR="001E0C47">
        <w:rPr>
          <w:b/>
          <w:u w:val="single"/>
        </w:rPr>
        <w:t>:</w:t>
      </w:r>
    </w:p>
    <w:p w:rsidR="006F5E6C" w:rsidRPr="008D718D" w:rsidRDefault="006F5E6C" w:rsidP="004724E8">
      <w:pPr>
        <w:jc w:val="both"/>
        <w:rPr>
          <w:b/>
        </w:rPr>
      </w:pPr>
    </w:p>
    <w:p w:rsidR="004724E8" w:rsidRPr="008D718D" w:rsidRDefault="004724E8" w:rsidP="004724E8">
      <w:pPr>
        <w:jc w:val="both"/>
        <w:rPr>
          <w:b/>
        </w:rPr>
      </w:pPr>
      <w:r w:rsidRPr="008D718D">
        <w:rPr>
          <w:b/>
        </w:rPr>
        <w:t>…/20</w:t>
      </w:r>
      <w:r w:rsidR="008D4F76">
        <w:rPr>
          <w:b/>
        </w:rPr>
        <w:t>2</w:t>
      </w:r>
      <w:r w:rsidR="00F90A00">
        <w:rPr>
          <w:b/>
        </w:rPr>
        <w:t>5</w:t>
      </w:r>
      <w:r w:rsidR="00AE34BB">
        <w:rPr>
          <w:b/>
        </w:rPr>
        <w:t>. (I</w:t>
      </w:r>
      <w:r w:rsidR="00F90A00">
        <w:rPr>
          <w:b/>
        </w:rPr>
        <w:t>V</w:t>
      </w:r>
      <w:r w:rsidR="00AE34BB">
        <w:rPr>
          <w:b/>
        </w:rPr>
        <w:t>.1</w:t>
      </w:r>
      <w:r w:rsidR="00F90A00">
        <w:rPr>
          <w:b/>
        </w:rPr>
        <w:t>6</w:t>
      </w:r>
      <w:r w:rsidRPr="008D718D">
        <w:rPr>
          <w:b/>
        </w:rPr>
        <w:t>.) Kt. határozat:</w:t>
      </w:r>
    </w:p>
    <w:p w:rsidR="004724E8" w:rsidRDefault="004724E8" w:rsidP="004724E8">
      <w:pPr>
        <w:jc w:val="both"/>
        <w:rPr>
          <w:b/>
        </w:rPr>
      </w:pPr>
    </w:p>
    <w:p w:rsidR="00A04EEB" w:rsidRDefault="00A04EEB" w:rsidP="00A04EEB">
      <w:pPr>
        <w:numPr>
          <w:ilvl w:val="0"/>
          <w:numId w:val="4"/>
        </w:numPr>
        <w:jc w:val="both"/>
      </w:pPr>
      <w:r w:rsidRPr="00AA14A2">
        <w:t xml:space="preserve">Mosonmagyaróvár Város Önkormányzat Képviselő-testülete pályázatot ír ki a </w:t>
      </w:r>
      <w:r>
        <w:t>Hansági Múzeum</w:t>
      </w:r>
      <w:r w:rsidRPr="00AA14A2">
        <w:t xml:space="preserve"> </w:t>
      </w:r>
      <w:r>
        <w:t>igazgatói</w:t>
      </w:r>
      <w:r w:rsidRPr="00AA14A2">
        <w:t xml:space="preserve"> feladatainak ellátására</w:t>
      </w:r>
      <w:r w:rsidR="00AE34BB">
        <w:t xml:space="preserve"> </w:t>
      </w:r>
      <w:r w:rsidR="00AE34BB" w:rsidRPr="00C63323">
        <w:rPr>
          <w:i/>
        </w:rPr>
        <w:t>a melléklet szerinti tartalommal</w:t>
      </w:r>
      <w:r w:rsidRPr="00AA14A2">
        <w:t>.</w:t>
      </w:r>
    </w:p>
    <w:p w:rsidR="00A04EEB" w:rsidRDefault="00A04EEB" w:rsidP="00A04EEB">
      <w:pPr>
        <w:ind w:left="720"/>
        <w:jc w:val="both"/>
      </w:pPr>
    </w:p>
    <w:p w:rsidR="00A04EEB" w:rsidRPr="00AA14A2" w:rsidRDefault="00A04EEB" w:rsidP="00A04EEB">
      <w:pPr>
        <w:numPr>
          <w:ilvl w:val="0"/>
          <w:numId w:val="4"/>
        </w:numPr>
        <w:jc w:val="both"/>
      </w:pPr>
      <w:r w:rsidRPr="00AA14A2">
        <w:t xml:space="preserve">A Képviselő-testület felkéri a polgármestert, hogy </w:t>
      </w:r>
      <w:r>
        <w:t xml:space="preserve">a </w:t>
      </w:r>
      <w:r w:rsidRPr="00AA14A2">
        <w:t xml:space="preserve">pályázati felhívást tegye közzé és a pályázati eljárást folytassa le. </w:t>
      </w:r>
    </w:p>
    <w:p w:rsidR="00A04EEB" w:rsidRPr="00AA14A2" w:rsidRDefault="00A04EEB" w:rsidP="00A04EEB">
      <w:pPr>
        <w:jc w:val="both"/>
      </w:pPr>
    </w:p>
    <w:p w:rsidR="00F90A00" w:rsidRDefault="00A04EEB" w:rsidP="00F90A00">
      <w:pPr>
        <w:numPr>
          <w:ilvl w:val="0"/>
          <w:numId w:val="4"/>
        </w:numPr>
        <w:jc w:val="both"/>
      </w:pPr>
      <w:r w:rsidRPr="004271E6">
        <w:t>Mosonmagyaróváros Város Önkormányzatának Képviselő-testülete a Hansági Múzeum igazgatói munk</w:t>
      </w:r>
      <w:r w:rsidR="00C63323" w:rsidRPr="004271E6">
        <w:t xml:space="preserve">akörére beérkezett pályázatokat véleményező </w:t>
      </w:r>
      <w:r w:rsidR="00F90A00">
        <w:t>munkacsoport</w:t>
      </w:r>
      <w:r w:rsidRPr="004271E6">
        <w:t xml:space="preserve"> tagjává </w:t>
      </w:r>
      <w:r w:rsidR="00C63323" w:rsidRPr="004271E6">
        <w:t>felkéri</w:t>
      </w:r>
      <w:r w:rsidRPr="004271E6">
        <w:t>:</w:t>
      </w:r>
    </w:p>
    <w:p w:rsidR="00F90A00" w:rsidRDefault="00F90A00" w:rsidP="00F90A00">
      <w:pPr>
        <w:numPr>
          <w:ilvl w:val="0"/>
          <w:numId w:val="22"/>
        </w:numPr>
        <w:jc w:val="both"/>
      </w:pPr>
      <w:r>
        <w:t>Ábrahám Tivadar</w:t>
      </w:r>
      <w:r w:rsidRPr="00A32963">
        <w:t xml:space="preserve"> </w:t>
      </w:r>
      <w:r>
        <w:t>Humán Ügyek</w:t>
      </w:r>
      <w:r w:rsidRPr="00A32963">
        <w:t xml:space="preserve"> Bizottság elnökét </w:t>
      </w:r>
    </w:p>
    <w:p w:rsidR="00F90A00" w:rsidRPr="00A32963" w:rsidRDefault="00F90A00" w:rsidP="00F90A00">
      <w:pPr>
        <w:numPr>
          <w:ilvl w:val="0"/>
          <w:numId w:val="22"/>
        </w:numPr>
        <w:jc w:val="both"/>
      </w:pPr>
      <w:r>
        <w:t>Fehérné dr. Bodó Mariann címzetes főjegyző</w:t>
      </w:r>
      <w:r w:rsidR="00F04197">
        <w:t>t</w:t>
      </w:r>
    </w:p>
    <w:p w:rsidR="00F90A00" w:rsidRPr="00A32963" w:rsidRDefault="00F90A00" w:rsidP="00F90A00">
      <w:pPr>
        <w:numPr>
          <w:ilvl w:val="0"/>
          <w:numId w:val="22"/>
        </w:numPr>
        <w:jc w:val="both"/>
      </w:pPr>
      <w:r w:rsidRPr="00A32963">
        <w:t>Közgyűjteményi és Közművelődési Dolgozók Szakszervezete delegált tagj</w:t>
      </w:r>
      <w:r w:rsidR="00F04197">
        <w:t>át</w:t>
      </w:r>
      <w:r w:rsidRPr="00A32963">
        <w:t xml:space="preserve"> </w:t>
      </w:r>
    </w:p>
    <w:p w:rsidR="00F90A00" w:rsidRPr="00A32963" w:rsidRDefault="00F90A00" w:rsidP="00F90A00">
      <w:pPr>
        <w:numPr>
          <w:ilvl w:val="0"/>
          <w:numId w:val="22"/>
        </w:numPr>
        <w:jc w:val="both"/>
      </w:pPr>
      <w:r w:rsidRPr="00A32963">
        <w:t>Egy országos szakmai szervezet képviselőj</w:t>
      </w:r>
      <w:r w:rsidR="00F04197">
        <w:t>ét</w:t>
      </w:r>
    </w:p>
    <w:p w:rsidR="0015287C" w:rsidRPr="00F90A00" w:rsidRDefault="00FD07E7" w:rsidP="00FD07E7">
      <w:pPr>
        <w:numPr>
          <w:ilvl w:val="0"/>
          <w:numId w:val="22"/>
        </w:numPr>
        <w:jc w:val="both"/>
      </w:pPr>
      <w:r w:rsidRPr="00A32963">
        <w:t>Mosonmagyaróvár Térségi</w:t>
      </w:r>
      <w:r>
        <w:t xml:space="preserve"> Társulás</w:t>
      </w:r>
      <w:r w:rsidRPr="00A32963">
        <w:t xml:space="preserve"> Társulási Tanács</w:t>
      </w:r>
      <w:r>
        <w:t xml:space="preserve"> </w:t>
      </w:r>
      <w:r w:rsidRPr="00A32963">
        <w:t>képviselőj</w:t>
      </w:r>
      <w:r>
        <w:t>ét</w:t>
      </w:r>
    </w:p>
    <w:p w:rsidR="0015287C" w:rsidRDefault="0015287C" w:rsidP="004724E8">
      <w:pPr>
        <w:numPr>
          <w:ilvl w:val="12"/>
          <w:numId w:val="0"/>
        </w:numPr>
        <w:ind w:left="708"/>
        <w:jc w:val="both"/>
        <w:rPr>
          <w:b/>
        </w:rPr>
      </w:pPr>
    </w:p>
    <w:p w:rsidR="004724E8" w:rsidRPr="008D718D" w:rsidRDefault="004724E8" w:rsidP="004724E8">
      <w:pPr>
        <w:numPr>
          <w:ilvl w:val="12"/>
          <w:numId w:val="0"/>
        </w:numPr>
        <w:ind w:left="708"/>
        <w:jc w:val="both"/>
      </w:pPr>
      <w:r w:rsidRPr="008D718D">
        <w:rPr>
          <w:b/>
        </w:rPr>
        <w:t>Felelős:</w:t>
      </w:r>
      <w:r w:rsidRPr="008D718D">
        <w:t xml:space="preserve"> </w:t>
      </w:r>
      <w:r w:rsidR="00DB5BB0">
        <w:t xml:space="preserve">Szabó Miklós </w:t>
      </w:r>
      <w:r w:rsidRPr="008D718D">
        <w:t>polgármester</w:t>
      </w:r>
    </w:p>
    <w:p w:rsidR="00AE34BB" w:rsidRDefault="004724E8" w:rsidP="00FB068E">
      <w:pPr>
        <w:numPr>
          <w:ilvl w:val="12"/>
          <w:numId w:val="0"/>
        </w:numPr>
        <w:jc w:val="both"/>
      </w:pPr>
      <w:r w:rsidRPr="008D718D">
        <w:tab/>
      </w:r>
      <w:r w:rsidRPr="008D718D">
        <w:rPr>
          <w:b/>
        </w:rPr>
        <w:t>Határidő:</w:t>
      </w:r>
      <w:r w:rsidRPr="008D718D">
        <w:t xml:space="preserve"> </w:t>
      </w:r>
      <w:r w:rsidR="0015287C">
        <w:t>202</w:t>
      </w:r>
      <w:r w:rsidR="00F90A00">
        <w:t>5</w:t>
      </w:r>
      <w:r w:rsidR="0015287C">
        <w:t xml:space="preserve">. </w:t>
      </w:r>
      <w:r w:rsidR="00DF61F5">
        <w:t>szeptember 3.</w:t>
      </w:r>
    </w:p>
    <w:p w:rsidR="009A37BD" w:rsidRDefault="00AE34BB" w:rsidP="00894586">
      <w:pPr>
        <w:spacing w:after="200" w:line="276" w:lineRule="auto"/>
      </w:pPr>
      <w:r>
        <w:lastRenderedPageBreak/>
        <w:tab/>
      </w:r>
      <w:r>
        <w:tab/>
      </w:r>
      <w:r>
        <w:tab/>
      </w:r>
      <w:r>
        <w:tab/>
      </w:r>
      <w:r>
        <w:tab/>
      </w:r>
    </w:p>
    <w:p w:rsidR="00AE34BB" w:rsidRPr="009A37BD" w:rsidRDefault="00AE34BB" w:rsidP="00A849FE">
      <w:pPr>
        <w:spacing w:after="200" w:line="276" w:lineRule="auto"/>
        <w:jc w:val="right"/>
      </w:pPr>
      <w:r>
        <w:rPr>
          <w:i/>
        </w:rPr>
        <w:t>Melléklet a …/202</w:t>
      </w:r>
      <w:r w:rsidR="00811085">
        <w:rPr>
          <w:i/>
        </w:rPr>
        <w:t>5</w:t>
      </w:r>
      <w:r>
        <w:rPr>
          <w:i/>
        </w:rPr>
        <w:t>.(I</w:t>
      </w:r>
      <w:r w:rsidR="00811085">
        <w:rPr>
          <w:i/>
        </w:rPr>
        <w:t>V</w:t>
      </w:r>
      <w:r>
        <w:rPr>
          <w:i/>
        </w:rPr>
        <w:t>.1</w:t>
      </w:r>
      <w:r w:rsidR="00811085">
        <w:rPr>
          <w:i/>
        </w:rPr>
        <w:t>6</w:t>
      </w:r>
      <w:r>
        <w:rPr>
          <w:i/>
        </w:rPr>
        <w:t>.) Kt</w:t>
      </w:r>
      <w:r w:rsidR="003F20D2">
        <w:rPr>
          <w:i/>
        </w:rPr>
        <w:t>.</w:t>
      </w:r>
      <w:r>
        <w:rPr>
          <w:i/>
        </w:rPr>
        <w:t xml:space="preserve"> határozathoz</w:t>
      </w:r>
    </w:p>
    <w:p w:rsidR="00144953" w:rsidRDefault="00144953" w:rsidP="00144953">
      <w:pPr>
        <w:rPr>
          <w:b/>
          <w:smallCaps/>
        </w:rPr>
      </w:pPr>
    </w:p>
    <w:p w:rsidR="00144953" w:rsidRDefault="00144953" w:rsidP="00144953">
      <w:pPr>
        <w:jc w:val="center"/>
        <w:rPr>
          <w:b/>
          <w:smallCaps/>
        </w:rPr>
      </w:pPr>
      <w:r w:rsidRPr="002805BB">
        <w:rPr>
          <w:b/>
          <w:smallCaps/>
        </w:rPr>
        <w:t>Pályázati felhívás</w:t>
      </w:r>
    </w:p>
    <w:p w:rsidR="00144953" w:rsidRDefault="00144953" w:rsidP="00144953">
      <w:pPr>
        <w:jc w:val="center"/>
        <w:rPr>
          <w:b/>
          <w:smallCaps/>
        </w:rPr>
      </w:pPr>
    </w:p>
    <w:p w:rsidR="00144953" w:rsidRDefault="00144953" w:rsidP="00144953">
      <w:pPr>
        <w:jc w:val="center"/>
        <w:rPr>
          <w:b/>
          <w:smallCaps/>
        </w:rPr>
      </w:pPr>
      <w:r>
        <w:rPr>
          <w:b/>
          <w:smallCaps/>
        </w:rPr>
        <w:t>Hansági Múzeum – Igazgatói munkakör</w:t>
      </w:r>
    </w:p>
    <w:p w:rsidR="00144953" w:rsidRPr="002805BB" w:rsidRDefault="00144953" w:rsidP="00144953">
      <w:pPr>
        <w:tabs>
          <w:tab w:val="left" w:pos="374"/>
        </w:tabs>
        <w:jc w:val="both"/>
      </w:pPr>
    </w:p>
    <w:p w:rsidR="00144953" w:rsidRDefault="00144953" w:rsidP="00144953">
      <w:pPr>
        <w:ind w:right="94"/>
        <w:jc w:val="both"/>
      </w:pPr>
      <w:r w:rsidRPr="00792C0A">
        <w:rPr>
          <w:b/>
        </w:rPr>
        <w:t>Mosonmagyaróvár Város Önkormányzata</w:t>
      </w:r>
      <w:r w:rsidRPr="002805BB">
        <w:t xml:space="preserve"> </w:t>
      </w:r>
      <w:r w:rsidR="00736C64">
        <w:t>a muzeális intézményekről, a nyilvános könyvtári ellátásról és a közművelődésről szóló 1997.</w:t>
      </w:r>
      <w:r w:rsidR="0076703B">
        <w:t xml:space="preserve"> </w:t>
      </w:r>
      <w:r w:rsidR="00736C64">
        <w:t>évi CXL. törvény (továbbiakban Kult.tv.), a Munka törvénykönyvéről szóló 2012.</w:t>
      </w:r>
      <w:r w:rsidR="0076703B">
        <w:t xml:space="preserve"> </w:t>
      </w:r>
      <w:r w:rsidR="00736C64">
        <w:t xml:space="preserve">évi I. törvény (továbbiakban Mt.) valamint a </w:t>
      </w:r>
      <w:r w:rsidR="00736C64" w:rsidRPr="00917A7F">
        <w:t>kulturális intézményben foglalkoztatottak munkaköreiről és foglalkoztatási követelményeiről, az intézményvezetői pályázat lefolytatásának rendjéről, valamint egyes kulturális tárgyú rendeletek módosításáról</w:t>
      </w:r>
      <w:r w:rsidR="00736C64">
        <w:t xml:space="preserve"> szóló 39/2020.</w:t>
      </w:r>
      <w:r w:rsidR="009151F5">
        <w:t xml:space="preserve"> </w:t>
      </w:r>
      <w:r w:rsidR="00736C64">
        <w:t>(X.30.) EMMI rendelet (továbbiakban EMMI rendelet) alapján pályázatot hirdet</w:t>
      </w:r>
      <w:r w:rsidR="007F68BB">
        <w:t xml:space="preserve"> a</w:t>
      </w:r>
      <w:r w:rsidRPr="002805BB">
        <w:t xml:space="preserve"> </w:t>
      </w:r>
      <w:r>
        <w:rPr>
          <w:b/>
        </w:rPr>
        <w:t>Hansági Múzeum</w:t>
      </w:r>
      <w:r w:rsidRPr="002805BB">
        <w:rPr>
          <w:b/>
        </w:rPr>
        <w:t xml:space="preserve"> </w:t>
      </w:r>
      <w:r w:rsidRPr="00C55A09">
        <w:rPr>
          <w:b/>
        </w:rPr>
        <w:t>igazgatói munkakörének</w:t>
      </w:r>
      <w:r>
        <w:t xml:space="preserve"> betöltésére.</w:t>
      </w:r>
    </w:p>
    <w:p w:rsidR="00144953" w:rsidRDefault="00144953" w:rsidP="00144953">
      <w:pPr>
        <w:ind w:right="94"/>
        <w:jc w:val="both"/>
      </w:pPr>
    </w:p>
    <w:p w:rsidR="00736C64" w:rsidRDefault="00736C64" w:rsidP="00144953">
      <w:pPr>
        <w:ind w:right="94"/>
        <w:jc w:val="both"/>
      </w:pPr>
      <w:r>
        <w:t>A költségvetési szerv fenntartója Mosonmagyaróvár Város Önkormányzata</w:t>
      </w:r>
      <w:r w:rsidR="00463AFD">
        <w:t>.</w:t>
      </w:r>
    </w:p>
    <w:p w:rsidR="00736C64" w:rsidRDefault="00736C64" w:rsidP="00144953">
      <w:pPr>
        <w:ind w:right="94"/>
        <w:jc w:val="both"/>
      </w:pPr>
    </w:p>
    <w:p w:rsidR="00736C64" w:rsidRPr="00736C64" w:rsidRDefault="00736C64" w:rsidP="00144953">
      <w:pPr>
        <w:ind w:right="94"/>
        <w:jc w:val="both"/>
        <w:rPr>
          <w:i/>
        </w:rPr>
      </w:pPr>
      <w:r>
        <w:t>Az</w:t>
      </w:r>
      <w:r w:rsidR="007F68BB">
        <w:t xml:space="preserve"> igazgatói munkakör</w:t>
      </w:r>
      <w:r w:rsidR="00D610A4">
        <w:t xml:space="preserve"> határozott idejű</w:t>
      </w:r>
      <w:r>
        <w:t xml:space="preserve"> 5 évig tartó munkaviszony</w:t>
      </w:r>
      <w:r w:rsidR="00D610A4">
        <w:t>,</w:t>
      </w:r>
      <w:r w:rsidR="00D610A4" w:rsidRPr="00D610A4">
        <w:t xml:space="preserve"> </w:t>
      </w:r>
      <w:r w:rsidR="00D610A4">
        <w:t xml:space="preserve">a </w:t>
      </w:r>
      <w:r w:rsidR="00D610A4" w:rsidRPr="00D610A4">
        <w:t>munkaviszony befejező időpontját követően a kulturális munkakörben határozatlan időre történő tovább</w:t>
      </w:r>
      <w:r w:rsidR="00D610A4">
        <w:t xml:space="preserve"> </w:t>
      </w:r>
      <w:r w:rsidR="00D610A4" w:rsidRPr="00D610A4">
        <w:t>foglalkoztatás lehetőségé</w:t>
      </w:r>
      <w:r w:rsidR="00D610A4">
        <w:t>vel.</w:t>
      </w:r>
    </w:p>
    <w:p w:rsidR="00736C64" w:rsidRDefault="00736C64" w:rsidP="00144953">
      <w:pPr>
        <w:ind w:right="94"/>
        <w:jc w:val="both"/>
      </w:pPr>
    </w:p>
    <w:p w:rsidR="00144953" w:rsidRPr="00C94B40" w:rsidRDefault="00144953" w:rsidP="00144953">
      <w:pPr>
        <w:tabs>
          <w:tab w:val="left" w:pos="374"/>
        </w:tabs>
        <w:jc w:val="both"/>
        <w:rPr>
          <w:b/>
        </w:rPr>
      </w:pPr>
      <w:r w:rsidRPr="00C94B40">
        <w:rPr>
          <w:b/>
        </w:rPr>
        <w:t>Az igazgató foglalkoztatási jogviszonya</w:t>
      </w:r>
      <w:r>
        <w:rPr>
          <w:b/>
        </w:rPr>
        <w:t>:</w:t>
      </w:r>
    </w:p>
    <w:p w:rsidR="00144953" w:rsidRDefault="00144953" w:rsidP="00144953">
      <w:pPr>
        <w:jc w:val="both"/>
      </w:pPr>
      <w:r w:rsidRPr="00D853DD">
        <w:t>A költségvetési szerv igazgatója az Mt. szerinti vezető állású munkavállalónak minősül, foglalkoztatására a vezető állású munkavállalóra vonatkozó, a vezetői megbízás időtartamára szóló munkaszerződés megkötésével kerül sor.</w:t>
      </w:r>
      <w:r>
        <w:t xml:space="preserve"> </w:t>
      </w:r>
      <w:r w:rsidRPr="002805BB">
        <w:t>Az igazgató fe</w:t>
      </w:r>
      <w:r>
        <w:t>lett a munkáltatói jogokat Mosonmagyaróvár Város Önkormányzat Képviselő-testület</w:t>
      </w:r>
      <w:r w:rsidRPr="002805BB">
        <w:t xml:space="preserve">e, az egyéb munkáltatói jogokat </w:t>
      </w:r>
      <w:r w:rsidRPr="002805BB">
        <w:rPr>
          <w:bCs/>
        </w:rPr>
        <w:t>a Magyarország helyi önkormányzatairól szóló 2011. évi CLXXXIX. törvény</w:t>
      </w:r>
      <w:r w:rsidRPr="002805BB">
        <w:t xml:space="preserve"> 67. § g) pontja alapján </w:t>
      </w:r>
      <w:r>
        <w:t>Mosonmagyaróvár</w:t>
      </w:r>
      <w:r w:rsidRPr="002805BB">
        <w:t xml:space="preserve"> </w:t>
      </w:r>
      <w:r w:rsidR="00C631D0">
        <w:t>V</w:t>
      </w:r>
      <w:r>
        <w:t xml:space="preserve">áros </w:t>
      </w:r>
      <w:r w:rsidR="00C631D0">
        <w:t>P</w:t>
      </w:r>
      <w:r>
        <w:t>olgármestere gyakorolja.</w:t>
      </w:r>
    </w:p>
    <w:p w:rsidR="00144953" w:rsidRDefault="00144953" w:rsidP="00144953">
      <w:pPr>
        <w:tabs>
          <w:tab w:val="left" w:pos="374"/>
        </w:tabs>
        <w:jc w:val="both"/>
      </w:pPr>
      <w:r>
        <w:t xml:space="preserve">Új munkaviszony létesítése 3 hónap próbaidő kikötésével történik. </w:t>
      </w:r>
    </w:p>
    <w:p w:rsidR="00144953" w:rsidRDefault="007B3398" w:rsidP="007B3398">
      <w:pPr>
        <w:tabs>
          <w:tab w:val="left" w:pos="993"/>
        </w:tabs>
        <w:jc w:val="both"/>
      </w:pPr>
      <w:r>
        <w:t xml:space="preserve">A Kult.tv. 46.§ (3) bekezdése értelmében a </w:t>
      </w:r>
      <w:r w:rsidRPr="00600D0C">
        <w:t>területi múzeum vezetőjének megbízásához a miniszter véleményét előzetesen ki kell kérni.</w:t>
      </w:r>
    </w:p>
    <w:p w:rsidR="007B3398" w:rsidRPr="002F51C0" w:rsidRDefault="007B3398" w:rsidP="007B3398">
      <w:pPr>
        <w:tabs>
          <w:tab w:val="left" w:pos="993"/>
        </w:tabs>
        <w:jc w:val="both"/>
      </w:pPr>
    </w:p>
    <w:p w:rsidR="00144953" w:rsidRPr="00AD1666" w:rsidRDefault="00144953" w:rsidP="00144953">
      <w:pPr>
        <w:jc w:val="both"/>
      </w:pPr>
      <w:r w:rsidRPr="00AD1666">
        <w:rPr>
          <w:b/>
        </w:rPr>
        <w:t xml:space="preserve">A </w:t>
      </w:r>
      <w:r>
        <w:rPr>
          <w:b/>
        </w:rPr>
        <w:t>munka</w:t>
      </w:r>
      <w:r w:rsidRPr="00AD1666">
        <w:rPr>
          <w:b/>
        </w:rPr>
        <w:t>viszony időtartama</w:t>
      </w:r>
      <w:r w:rsidRPr="00AD1666">
        <w:t xml:space="preserve">: </w:t>
      </w:r>
      <w:r>
        <w:t xml:space="preserve">5 év határozott idő </w:t>
      </w:r>
    </w:p>
    <w:p w:rsidR="00144953" w:rsidRPr="00AD1666" w:rsidRDefault="00144953" w:rsidP="00144953">
      <w:pPr>
        <w:jc w:val="both"/>
      </w:pPr>
      <w:r w:rsidRPr="00AD1666">
        <w:rPr>
          <w:b/>
        </w:rPr>
        <w:t>Foglalkoztatás jellege</w:t>
      </w:r>
      <w:r w:rsidRPr="00AD1666">
        <w:t>: teljes munkaidő</w:t>
      </w:r>
    </w:p>
    <w:p w:rsidR="00144953" w:rsidRPr="002805BB" w:rsidRDefault="00144953" w:rsidP="00144953">
      <w:pPr>
        <w:autoSpaceDE w:val="0"/>
        <w:autoSpaceDN w:val="0"/>
        <w:adjustRightInd w:val="0"/>
        <w:jc w:val="both"/>
      </w:pPr>
      <w:r w:rsidRPr="00AD1666">
        <w:rPr>
          <w:b/>
        </w:rPr>
        <w:t>A munkavégzés helye</w:t>
      </w:r>
      <w:r w:rsidRPr="00AD1666">
        <w:t xml:space="preserve">: </w:t>
      </w:r>
      <w:r>
        <w:t>A</w:t>
      </w:r>
      <w:r w:rsidRPr="002805BB">
        <w:t>z intézmény székhelye</w:t>
      </w:r>
      <w:r>
        <w:t xml:space="preserve"> (</w:t>
      </w:r>
      <w:r w:rsidRPr="00AD1666">
        <w:t>9200 Mosonmagyaróvár, Fő u.19.</w:t>
      </w:r>
      <w:r>
        <w:t>)</w:t>
      </w:r>
      <w:r w:rsidRPr="002805BB">
        <w:t xml:space="preserve"> valamint az intézmény vezetésével és működtetésével kapcsolatos feladatellátáshoz kötődő helységek.</w:t>
      </w:r>
    </w:p>
    <w:p w:rsidR="00144953" w:rsidRPr="00EE7660" w:rsidRDefault="00144953" w:rsidP="00144953">
      <w:pPr>
        <w:jc w:val="both"/>
        <w:rPr>
          <w:b/>
        </w:rPr>
      </w:pPr>
    </w:p>
    <w:p w:rsidR="00144953" w:rsidRPr="00AD1666" w:rsidRDefault="00144953" w:rsidP="00144953">
      <w:pPr>
        <w:jc w:val="both"/>
      </w:pPr>
      <w:r w:rsidRPr="00AD1666">
        <w:rPr>
          <w:b/>
        </w:rPr>
        <w:t>A</w:t>
      </w:r>
      <w:r>
        <w:rPr>
          <w:b/>
        </w:rPr>
        <w:t>z igazgatói</w:t>
      </w:r>
      <w:r w:rsidRPr="00AD1666">
        <w:rPr>
          <w:b/>
        </w:rPr>
        <w:t xml:space="preserve"> </w:t>
      </w:r>
      <w:r>
        <w:rPr>
          <w:b/>
        </w:rPr>
        <w:t>munkakörrel</w:t>
      </w:r>
      <w:r w:rsidRPr="00AD1666">
        <w:rPr>
          <w:b/>
        </w:rPr>
        <w:t xml:space="preserve"> járó lényeges feladatok</w:t>
      </w:r>
      <w:r w:rsidRPr="00AD1666">
        <w:t>:</w:t>
      </w:r>
    </w:p>
    <w:p w:rsidR="00144953" w:rsidRPr="002805BB" w:rsidRDefault="00144953" w:rsidP="00144953">
      <w:pPr>
        <w:jc w:val="both"/>
      </w:pPr>
      <w:r w:rsidRPr="00AD1666">
        <w:t xml:space="preserve">A területi múzeum igazgatójának feladata a múzeum szakszerű és törvényes működtetése, színvonalas szakmai munkájának, gazdálkodásának szervezése, irányítása. </w:t>
      </w:r>
      <w:r w:rsidRPr="002805BB">
        <w:t>Az intézmény igazgatója egyszemélyi felelős vezetője az intézménynek, a feladatellátáshoz biztosított önkormányzati vagyon használatának és megőrzésének. Feladata az államháztartásról szóló 2011. évi CXCV. törvény 10. §-</w:t>
      </w:r>
      <w:proofErr w:type="spellStart"/>
      <w:r w:rsidRPr="002805BB">
        <w:t>ában</w:t>
      </w:r>
      <w:proofErr w:type="spellEnd"/>
      <w:r w:rsidRPr="002805BB">
        <w:t xml:space="preserve"> „A költségvetési szerv szervezete, működése és képviselete” fejezetében előírtak, valamint a munkaköri leírásában meghatározott feladatok és kötelmek teljesítése.</w:t>
      </w:r>
    </w:p>
    <w:p w:rsidR="00144953" w:rsidRPr="00AD1666" w:rsidRDefault="00144953" w:rsidP="00144953">
      <w:pPr>
        <w:jc w:val="both"/>
      </w:pPr>
    </w:p>
    <w:p w:rsidR="00144953" w:rsidRPr="002F51C0" w:rsidRDefault="00144953" w:rsidP="00144953">
      <w:pPr>
        <w:jc w:val="both"/>
      </w:pPr>
      <w:r>
        <w:rPr>
          <w:b/>
        </w:rPr>
        <w:lastRenderedPageBreak/>
        <w:t>Munkabér, juttatások</w:t>
      </w:r>
      <w:r w:rsidRPr="00AD1666">
        <w:rPr>
          <w:b/>
        </w:rPr>
        <w:t>:</w:t>
      </w:r>
      <w:r w:rsidRPr="00AD1666">
        <w:t xml:space="preserve"> </w:t>
      </w:r>
      <w:r w:rsidRPr="00C94B40">
        <w:t>A</w:t>
      </w:r>
      <w:r w:rsidR="007B3398">
        <w:t xml:space="preserve"> munkabér megállapítása a</w:t>
      </w:r>
      <w:r w:rsidRPr="00C94B40">
        <w:rPr>
          <w:shd w:val="clear" w:color="auto" w:fill="FFFFFF"/>
        </w:rPr>
        <w:t xml:space="preserve">z Mt. </w:t>
      </w:r>
      <w:r w:rsidR="007B3398">
        <w:rPr>
          <w:shd w:val="clear" w:color="auto" w:fill="FFFFFF"/>
        </w:rPr>
        <w:t>vezető állású munkavállalókra vonatkozó rendelkezései alapján</w:t>
      </w:r>
      <w:r w:rsidRPr="00C94B40">
        <w:rPr>
          <w:shd w:val="clear" w:color="auto" w:fill="FFFFFF"/>
        </w:rPr>
        <w:t xml:space="preserve"> történik</w:t>
      </w:r>
      <w:r>
        <w:t>. Egyéb juttatás a költségvetési rendeletben meghatározottak alapján.</w:t>
      </w:r>
    </w:p>
    <w:p w:rsidR="00144953" w:rsidRPr="002805BB" w:rsidRDefault="00144953" w:rsidP="00144953">
      <w:pPr>
        <w:tabs>
          <w:tab w:val="left" w:pos="374"/>
        </w:tabs>
        <w:autoSpaceDE w:val="0"/>
        <w:autoSpaceDN w:val="0"/>
        <w:adjustRightInd w:val="0"/>
        <w:ind w:right="11"/>
        <w:jc w:val="both"/>
        <w:rPr>
          <w:u w:val="single"/>
        </w:rPr>
      </w:pPr>
    </w:p>
    <w:p w:rsidR="00144953" w:rsidRPr="002805BB" w:rsidRDefault="00144953" w:rsidP="00144953">
      <w:pPr>
        <w:tabs>
          <w:tab w:val="left" w:pos="374"/>
        </w:tabs>
        <w:autoSpaceDE w:val="0"/>
        <w:autoSpaceDN w:val="0"/>
        <w:adjustRightInd w:val="0"/>
        <w:ind w:left="-11" w:right="11"/>
        <w:jc w:val="both"/>
      </w:pPr>
      <w:r w:rsidRPr="00C81271">
        <w:rPr>
          <w:b/>
        </w:rPr>
        <w:t>A költségvetési szerv jogállása:</w:t>
      </w:r>
      <w:r>
        <w:t xml:space="preserve"> A Hansági Múzeum </w:t>
      </w:r>
      <w:r w:rsidRPr="002805BB">
        <w:t xml:space="preserve">önálló jogi személy. Előirányzatai felett teljes jogkörrel rendelkezik. Az intézmény meghatározott pénzügyi-gazdasági feladatait a </w:t>
      </w:r>
      <w:r w:rsidR="000A212D">
        <w:t xml:space="preserve">Futura Szolgáltató Központ </w:t>
      </w:r>
      <w:r w:rsidRPr="002805BB">
        <w:t>(</w:t>
      </w:r>
      <w:r>
        <w:t>9200 Mosonmagyaróvár</w:t>
      </w:r>
      <w:r w:rsidRPr="002805BB">
        <w:t xml:space="preserve">, </w:t>
      </w:r>
      <w:r w:rsidR="000A212D">
        <w:t>Szent István király</w:t>
      </w:r>
      <w:r w:rsidR="009141D9">
        <w:t xml:space="preserve"> </w:t>
      </w:r>
      <w:r w:rsidR="00BB563B">
        <w:t>u.</w:t>
      </w:r>
      <w:r w:rsidR="000A212D">
        <w:t xml:space="preserve"> 142</w:t>
      </w:r>
      <w:r w:rsidRPr="002805BB">
        <w:t>.) látja el az</w:t>
      </w:r>
      <w:r w:rsidRPr="002805BB">
        <w:rPr>
          <w:bCs/>
        </w:rPr>
        <w:t xml:space="preserve"> államháztartásról szóló törvény végrehajtásáról rendelkező </w:t>
      </w:r>
      <w:r>
        <w:t>368/2011. (XII.31.) k</w:t>
      </w:r>
      <w:r w:rsidRPr="002805BB">
        <w:t>ormányrendelet alapján megkötött Munkamegosztási megállapodás szerint.</w:t>
      </w:r>
    </w:p>
    <w:p w:rsidR="00144953" w:rsidRDefault="00144953" w:rsidP="00144953">
      <w:pPr>
        <w:autoSpaceDE w:val="0"/>
        <w:autoSpaceDN w:val="0"/>
        <w:jc w:val="both"/>
      </w:pPr>
    </w:p>
    <w:p w:rsidR="00144953" w:rsidRPr="002805BB" w:rsidRDefault="00144953" w:rsidP="00144953">
      <w:pPr>
        <w:autoSpaceDE w:val="0"/>
        <w:autoSpaceDN w:val="0"/>
        <w:jc w:val="both"/>
      </w:pPr>
      <w:r w:rsidRPr="00C81271">
        <w:rPr>
          <w:b/>
        </w:rPr>
        <w:t>Államháztartási szakágazati besorolás</w:t>
      </w:r>
      <w:r>
        <w:t xml:space="preserve">: </w:t>
      </w:r>
      <w:r w:rsidR="006B3F7E" w:rsidRPr="006B3F7E">
        <w:t>912100 Múzeumi, gyűjteményi tevékenység</w:t>
      </w:r>
    </w:p>
    <w:p w:rsidR="00144953" w:rsidRPr="002805BB" w:rsidRDefault="00144953" w:rsidP="00144953">
      <w:pPr>
        <w:tabs>
          <w:tab w:val="left" w:pos="374"/>
        </w:tabs>
        <w:autoSpaceDE w:val="0"/>
        <w:autoSpaceDN w:val="0"/>
        <w:adjustRightInd w:val="0"/>
        <w:ind w:left="-11" w:right="11"/>
        <w:jc w:val="both"/>
      </w:pPr>
    </w:p>
    <w:p w:rsidR="00144953" w:rsidRPr="00C81271" w:rsidRDefault="00144953" w:rsidP="00144953">
      <w:pPr>
        <w:jc w:val="both"/>
      </w:pPr>
      <w:r>
        <w:rPr>
          <w:b/>
        </w:rPr>
        <w:t>A múzeum</w:t>
      </w:r>
      <w:r w:rsidRPr="00C81271">
        <w:rPr>
          <w:b/>
        </w:rPr>
        <w:t xml:space="preserve"> főbb szakmai alaptevékenysége</w:t>
      </w:r>
      <w:r>
        <w:t>:</w:t>
      </w:r>
    </w:p>
    <w:p w:rsidR="00144953" w:rsidRPr="00C81271" w:rsidRDefault="00144953" w:rsidP="00144953">
      <w:pPr>
        <w:pStyle w:val="Listaszerbekezds"/>
        <w:tabs>
          <w:tab w:val="left" w:leader="dot" w:pos="9072"/>
          <w:tab w:val="left" w:leader="dot" w:pos="9781"/>
          <w:tab w:val="left" w:leader="dot" w:pos="16443"/>
        </w:tabs>
        <w:spacing w:before="80"/>
        <w:ind w:left="0"/>
        <w:jc w:val="both"/>
        <w:rPr>
          <w:szCs w:val="24"/>
        </w:rPr>
      </w:pPr>
      <w:r w:rsidRPr="00C81271">
        <w:rPr>
          <w:szCs w:val="24"/>
        </w:rPr>
        <w:t>A muzeális intézményekről, a nyilvános könyvtári ellátásról és a közművelődésről szóló 1997.</w:t>
      </w:r>
      <w:r w:rsidR="00A254AA">
        <w:rPr>
          <w:szCs w:val="24"/>
        </w:rPr>
        <w:t xml:space="preserve"> </w:t>
      </w:r>
      <w:r w:rsidRPr="00C81271">
        <w:rPr>
          <w:szCs w:val="24"/>
        </w:rPr>
        <w:t>évi CXL. törvény 42.§-</w:t>
      </w:r>
      <w:proofErr w:type="spellStart"/>
      <w:r w:rsidRPr="00C81271">
        <w:rPr>
          <w:szCs w:val="24"/>
        </w:rPr>
        <w:t>ában</w:t>
      </w:r>
      <w:proofErr w:type="spellEnd"/>
      <w:r w:rsidRPr="00C81271">
        <w:rPr>
          <w:szCs w:val="24"/>
        </w:rPr>
        <w:t xml:space="preserve"> foglaltak szerint a </w:t>
      </w:r>
      <w:r w:rsidRPr="00C81271">
        <w:rPr>
          <w:color w:val="000000"/>
          <w:szCs w:val="24"/>
        </w:rPr>
        <w:t>kulturális javakat és a szellemi kulturális örökség elemeit tudományos, örökségvédelmi, oktatási és ismeretátadási céllal gyűjti, megőrzi, feldolgozza, kutatja és kiállítja, továbbá egyéb formákban közzé teszi. A kiállítóhelyen a kulturális javak megőrzése, kiállításokon és más módon történő bemutatása tevékenységeket végzi. A raktár telephelyen a nem kiállított gyűjteményi javak megőrzése történik.</w:t>
      </w:r>
    </w:p>
    <w:p w:rsidR="00144953" w:rsidRDefault="00144953" w:rsidP="00144953">
      <w:pPr>
        <w:jc w:val="both"/>
      </w:pPr>
      <w:r w:rsidRPr="00C81271">
        <w:t>A költségvetési szerv</w:t>
      </w:r>
      <w:r>
        <w:t xml:space="preserve"> nem folytat </w:t>
      </w:r>
      <w:r w:rsidRPr="00C81271">
        <w:t>vállalkozási tevékenységet</w:t>
      </w:r>
      <w:r>
        <w:t>.</w:t>
      </w:r>
      <w:r w:rsidRPr="00C81271">
        <w:t xml:space="preserve"> </w:t>
      </w:r>
    </w:p>
    <w:p w:rsidR="00144953" w:rsidRPr="00F9625D" w:rsidRDefault="00144953" w:rsidP="00144953">
      <w:pPr>
        <w:pStyle w:val="Listaszerbekezds"/>
        <w:tabs>
          <w:tab w:val="left" w:leader="dot" w:pos="9072"/>
          <w:tab w:val="left" w:leader="dot" w:pos="9781"/>
          <w:tab w:val="left" w:leader="dot" w:pos="16443"/>
        </w:tabs>
        <w:spacing w:before="80"/>
        <w:ind w:left="0"/>
        <w:jc w:val="both"/>
        <w:rPr>
          <w:szCs w:val="24"/>
        </w:rPr>
      </w:pPr>
      <w:r w:rsidRPr="00F9625D">
        <w:rPr>
          <w:b/>
          <w:szCs w:val="24"/>
        </w:rPr>
        <w:t>A költségvetési szerv illetékessége, működési területe</w:t>
      </w:r>
      <w:r w:rsidRPr="00F9625D">
        <w:rPr>
          <w:szCs w:val="24"/>
        </w:rPr>
        <w:t>: Mosonmagyaróvár, gyűjtőterülete Ásványráró, Bezenye, Darnózseli, Dunakiliti, Dunaremete, Dunasziget, Feketeerdő, Halászi, Hédervár, Hegyeshalom, Jánossomorja, Károlyháza, Kimle, Kisbodak, Lébény, Levél, Lipót, Máriakálnok, Mecsér, Mosonmagyaróvár, Mosonszentmiklós, Mosonszolnok, Mosonudvar, Püski, Rajka, Újrónafő, Várbalog</w:t>
      </w:r>
      <w:r>
        <w:rPr>
          <w:szCs w:val="24"/>
        </w:rPr>
        <w:t>.</w:t>
      </w:r>
    </w:p>
    <w:p w:rsidR="00144953" w:rsidRPr="00480B91" w:rsidRDefault="00144953" w:rsidP="00144953">
      <w:pPr>
        <w:tabs>
          <w:tab w:val="left" w:pos="374"/>
        </w:tabs>
        <w:autoSpaceDE w:val="0"/>
        <w:autoSpaceDN w:val="0"/>
        <w:adjustRightInd w:val="0"/>
        <w:ind w:right="11"/>
        <w:jc w:val="both"/>
        <w:rPr>
          <w:bCs/>
          <w:u w:val="single"/>
        </w:rPr>
      </w:pPr>
    </w:p>
    <w:p w:rsidR="00144953" w:rsidRDefault="00144953" w:rsidP="00144953">
      <w:pPr>
        <w:tabs>
          <w:tab w:val="left" w:pos="374"/>
        </w:tabs>
        <w:autoSpaceDE w:val="0"/>
        <w:autoSpaceDN w:val="0"/>
        <w:adjustRightInd w:val="0"/>
        <w:ind w:right="11"/>
        <w:jc w:val="both"/>
        <w:rPr>
          <w:b/>
          <w:bCs/>
        </w:rPr>
      </w:pPr>
      <w:r w:rsidRPr="00480B91">
        <w:rPr>
          <w:b/>
          <w:bCs/>
        </w:rPr>
        <w:t>Pályázati feltételek</w:t>
      </w:r>
      <w:r>
        <w:rPr>
          <w:b/>
          <w:bCs/>
        </w:rPr>
        <w:t>:</w:t>
      </w:r>
    </w:p>
    <w:p w:rsidR="00144953" w:rsidRPr="00FD4165" w:rsidRDefault="00FD4165" w:rsidP="00FD4165">
      <w:pPr>
        <w:pStyle w:val="Listaszerbekezds"/>
        <w:numPr>
          <w:ilvl w:val="0"/>
          <w:numId w:val="34"/>
        </w:numPr>
        <w:autoSpaceDE w:val="0"/>
        <w:autoSpaceDN w:val="0"/>
        <w:adjustRightInd w:val="0"/>
        <w:ind w:left="284" w:right="11" w:hanging="284"/>
        <w:jc w:val="both"/>
        <w:rPr>
          <w:b/>
          <w:bCs/>
        </w:rPr>
      </w:pPr>
      <w:r>
        <w:t xml:space="preserve"> M</w:t>
      </w:r>
      <w:r w:rsidR="00144953" w:rsidRPr="00AD1666">
        <w:t>agyar állampolgárság</w:t>
      </w:r>
      <w:r w:rsidR="00FC295A">
        <w:t>;</w:t>
      </w:r>
    </w:p>
    <w:p w:rsidR="00FD4165" w:rsidRPr="00FD4165" w:rsidRDefault="00FD4165" w:rsidP="00FD4165">
      <w:pPr>
        <w:pStyle w:val="Listaszerbekezds"/>
        <w:numPr>
          <w:ilvl w:val="0"/>
          <w:numId w:val="34"/>
        </w:numPr>
        <w:autoSpaceDE w:val="0"/>
        <w:autoSpaceDN w:val="0"/>
        <w:adjustRightInd w:val="0"/>
        <w:ind w:left="284" w:right="11" w:hanging="284"/>
        <w:jc w:val="both"/>
        <w:rPr>
          <w:b/>
          <w:bCs/>
        </w:rPr>
      </w:pPr>
      <w:r>
        <w:t>C</w:t>
      </w:r>
      <w:r w:rsidR="00C278ED">
        <w:t>selekvőképesség</w:t>
      </w:r>
      <w:r w:rsidR="00FC295A">
        <w:t>;</w:t>
      </w:r>
    </w:p>
    <w:p w:rsidR="00144953" w:rsidRPr="00FD4165" w:rsidRDefault="00FD4165" w:rsidP="00FD4165">
      <w:pPr>
        <w:pStyle w:val="Listaszerbekezds"/>
        <w:numPr>
          <w:ilvl w:val="0"/>
          <w:numId w:val="34"/>
        </w:numPr>
        <w:autoSpaceDE w:val="0"/>
        <w:autoSpaceDN w:val="0"/>
        <w:adjustRightInd w:val="0"/>
        <w:ind w:left="284" w:right="11" w:hanging="284"/>
        <w:jc w:val="both"/>
        <w:rPr>
          <w:b/>
          <w:bCs/>
        </w:rPr>
      </w:pPr>
      <w:r>
        <w:t>B</w:t>
      </w:r>
      <w:r w:rsidR="00144953">
        <w:t>üntetlen előélet</w:t>
      </w:r>
      <w:r w:rsidR="00144953" w:rsidRPr="00582EFB">
        <w:t>,</w:t>
      </w:r>
      <w:r w:rsidR="00421C47">
        <w:t xml:space="preserve"> illetve annak igazolása, hogy nem áll a tevékenység folytatását kizáró foglalkozástól eltiltás hatálya alatt</w:t>
      </w:r>
      <w:r w:rsidR="00FC295A">
        <w:t>;</w:t>
      </w:r>
    </w:p>
    <w:p w:rsidR="00C278ED" w:rsidRPr="00FD4165" w:rsidRDefault="00C278ED" w:rsidP="00FD4165">
      <w:pPr>
        <w:pStyle w:val="Listaszerbekezds"/>
        <w:numPr>
          <w:ilvl w:val="0"/>
          <w:numId w:val="34"/>
        </w:numPr>
        <w:autoSpaceDE w:val="0"/>
        <w:autoSpaceDN w:val="0"/>
        <w:adjustRightInd w:val="0"/>
        <w:ind w:left="284" w:right="11" w:hanging="284"/>
        <w:jc w:val="both"/>
        <w:rPr>
          <w:b/>
          <w:bCs/>
        </w:rPr>
      </w:pPr>
      <w:r w:rsidRPr="00C278ED">
        <w:t>Az</w:t>
      </w:r>
      <w:r>
        <w:t xml:space="preserve"> </w:t>
      </w:r>
      <w:r w:rsidRPr="00C278ED">
        <w:t>EMMI rendelet 1. melléklet 7.pontjában meghatározottak szerint:</w:t>
      </w:r>
    </w:p>
    <w:p w:rsidR="00C278ED" w:rsidRDefault="00C278ED" w:rsidP="00154BFD">
      <w:pPr>
        <w:pStyle w:val="Listaszerbekezds"/>
        <w:tabs>
          <w:tab w:val="left" w:pos="426"/>
        </w:tabs>
        <w:ind w:left="426" w:hanging="142"/>
        <w:jc w:val="both"/>
      </w:pPr>
      <w:r w:rsidRPr="00A16A98">
        <w:t>mesterfokozatú végzettség és szakirányú szakképzettség, jogász vagy közgazdász</w:t>
      </w:r>
    </w:p>
    <w:p w:rsidR="00C278ED" w:rsidRDefault="00C278ED" w:rsidP="00154BFD">
      <w:pPr>
        <w:pStyle w:val="Listaszerbekezds"/>
        <w:tabs>
          <w:tab w:val="left" w:pos="284"/>
          <w:tab w:val="left" w:pos="709"/>
          <w:tab w:val="left" w:pos="993"/>
        </w:tabs>
        <w:ind w:left="284"/>
        <w:jc w:val="both"/>
      </w:pPr>
      <w:r w:rsidRPr="00A16A98">
        <w:t>szakképzettség</w:t>
      </w:r>
      <w:r>
        <w:t xml:space="preserve"> (szakirányú szakképzettség: a múzeum alaptevékenységének vagy az </w:t>
      </w:r>
      <w:r w:rsidR="00421C47">
        <w:t xml:space="preserve">   </w:t>
      </w:r>
      <w:r>
        <w:t>ellátott munkakörnek megfelelő szakképzettség);</w:t>
      </w:r>
    </w:p>
    <w:p w:rsidR="00C278ED" w:rsidRDefault="00421C47" w:rsidP="00FD4165">
      <w:pPr>
        <w:pStyle w:val="Listaszerbekezds"/>
        <w:numPr>
          <w:ilvl w:val="0"/>
          <w:numId w:val="24"/>
        </w:numPr>
        <w:tabs>
          <w:tab w:val="left" w:pos="284"/>
        </w:tabs>
        <w:ind w:left="142" w:hanging="142"/>
        <w:jc w:val="both"/>
      </w:pPr>
      <w:r>
        <w:t xml:space="preserve"> </w:t>
      </w:r>
      <w:r w:rsidR="00C278ED" w:rsidRPr="00A16A98">
        <w:t>KER szerinti</w:t>
      </w:r>
      <w:r w:rsidR="00C278ED">
        <w:t xml:space="preserve"> </w:t>
      </w:r>
      <w:r w:rsidR="00C278ED" w:rsidRPr="00A16A98">
        <w:t>B2 szintet elérő idegennyelv-ismeret</w:t>
      </w:r>
      <w:r w:rsidR="00C278ED">
        <w:t>;</w:t>
      </w:r>
    </w:p>
    <w:p w:rsidR="00C278ED" w:rsidRDefault="00C278ED" w:rsidP="00FD4165">
      <w:pPr>
        <w:pStyle w:val="Listaszerbekezds"/>
        <w:numPr>
          <w:ilvl w:val="0"/>
          <w:numId w:val="24"/>
        </w:numPr>
        <w:tabs>
          <w:tab w:val="left" w:pos="284"/>
        </w:tabs>
        <w:ind w:left="284" w:hanging="284"/>
        <w:jc w:val="both"/>
      </w:pPr>
      <w:r w:rsidRPr="00A16A98">
        <w:t xml:space="preserve">végzettségének és szakképzettségének vagy az intézmény alaptevékenységének megfelelő </w:t>
      </w:r>
      <w:r w:rsidR="00FD4165">
        <w:t xml:space="preserve">   </w:t>
      </w:r>
      <w:r w:rsidRPr="00A16A98">
        <w:t>jogviszonyban legalább hároméves szakmai gyakorlatot szerzett</w:t>
      </w:r>
      <w:r>
        <w:t>;</w:t>
      </w:r>
    </w:p>
    <w:p w:rsidR="00C278ED" w:rsidRDefault="00C278ED" w:rsidP="00FD4165">
      <w:pPr>
        <w:pStyle w:val="Listaszerbekezds"/>
        <w:numPr>
          <w:ilvl w:val="0"/>
          <w:numId w:val="24"/>
        </w:numPr>
        <w:tabs>
          <w:tab w:val="left" w:pos="284"/>
        </w:tabs>
        <w:ind w:left="284" w:hanging="284"/>
        <w:jc w:val="both"/>
      </w:pPr>
      <w:r w:rsidRPr="00A16A98">
        <w:t>a megbízás időpontjában vezetői gyakorlattal is rendelkezik</w:t>
      </w:r>
      <w:r>
        <w:t>;</w:t>
      </w:r>
    </w:p>
    <w:p w:rsidR="00C278ED" w:rsidRDefault="00421C47" w:rsidP="00FD4165">
      <w:pPr>
        <w:pStyle w:val="Listaszerbekezds"/>
        <w:numPr>
          <w:ilvl w:val="0"/>
          <w:numId w:val="24"/>
        </w:numPr>
        <w:tabs>
          <w:tab w:val="left" w:pos="284"/>
        </w:tabs>
        <w:ind w:left="284" w:hanging="284"/>
        <w:jc w:val="both"/>
      </w:pPr>
      <w:r>
        <w:t xml:space="preserve">az </w:t>
      </w:r>
      <w:r w:rsidR="00C278ED" w:rsidRPr="00421C47">
        <w:t>EMMI rendelet 4.§ (1) bekezdésében</w:t>
      </w:r>
      <w:r w:rsidR="00C278ED">
        <w:t xml:space="preserve"> előírt</w:t>
      </w:r>
      <w:r w:rsidR="00C278ED" w:rsidRPr="00BD4DB3">
        <w:t xml:space="preserve"> államháztartási és vezetési ismereteket nyújtó, legalább 120 órás képzés elvégzés</w:t>
      </w:r>
      <w:r w:rsidR="00C278ED">
        <w:t>éről igazolás</w:t>
      </w:r>
      <w:r w:rsidR="00C278ED" w:rsidRPr="00BD4DB3">
        <w:t>. Ennek hiányában a vezető állású munkavállalói munkakör betöltését követő két éven belül köteles a képzést elvégezni</w:t>
      </w:r>
      <w:r w:rsidR="00C278ED">
        <w:t xml:space="preserve">. </w:t>
      </w:r>
      <w:r w:rsidR="00C278ED" w:rsidRPr="00BD4DB3">
        <w:t>Mentesül a képzés elvégzésének kötelezettsége alól, aki jogász vagy közgazdász szakképzettséggel rendelkezik, vagy a képzést az intézményvezetői munkakör betöltését megelőzően elvégezte, és azt okirattal igazolja</w:t>
      </w:r>
      <w:r w:rsidR="00FC295A">
        <w:t>;</w:t>
      </w:r>
    </w:p>
    <w:p w:rsidR="00144953" w:rsidRPr="006022CD" w:rsidRDefault="00144953" w:rsidP="00FD4165">
      <w:pPr>
        <w:pStyle w:val="Listaszerbekezds"/>
        <w:numPr>
          <w:ilvl w:val="0"/>
          <w:numId w:val="24"/>
        </w:numPr>
        <w:tabs>
          <w:tab w:val="left" w:pos="284"/>
        </w:tabs>
        <w:ind w:left="284" w:hanging="284"/>
        <w:jc w:val="both"/>
      </w:pPr>
      <w:r w:rsidRPr="006022CD">
        <w:t>vagyonnyilatkozat-tételi kötelezettség (2007. évi CLII. törvény alapján)</w:t>
      </w:r>
    </w:p>
    <w:p w:rsidR="00144953" w:rsidRDefault="00144953" w:rsidP="00144953">
      <w:pPr>
        <w:ind w:left="720"/>
        <w:jc w:val="both"/>
      </w:pPr>
    </w:p>
    <w:p w:rsidR="00144953" w:rsidRPr="00AD1666" w:rsidRDefault="00144953" w:rsidP="00144953">
      <w:pPr>
        <w:jc w:val="both"/>
        <w:rPr>
          <w:b/>
        </w:rPr>
      </w:pPr>
      <w:r w:rsidRPr="00AD1666">
        <w:rPr>
          <w:b/>
        </w:rPr>
        <w:t>A pályázat elbírálásánál előnyt jelent:</w:t>
      </w:r>
    </w:p>
    <w:p w:rsidR="00144953" w:rsidRPr="00AD1666" w:rsidRDefault="00144953" w:rsidP="00144953">
      <w:pPr>
        <w:numPr>
          <w:ilvl w:val="0"/>
          <w:numId w:val="23"/>
        </w:numPr>
        <w:jc w:val="both"/>
      </w:pPr>
      <w:r w:rsidRPr="00AD1666">
        <w:t>szakmai területhez kapcsolódó további nyelvtudás</w:t>
      </w:r>
    </w:p>
    <w:p w:rsidR="00144953" w:rsidRPr="00AD1666" w:rsidRDefault="00144953" w:rsidP="00144953">
      <w:pPr>
        <w:numPr>
          <w:ilvl w:val="0"/>
          <w:numId w:val="23"/>
        </w:numPr>
        <w:tabs>
          <w:tab w:val="clear" w:pos="720"/>
          <w:tab w:val="num" w:pos="426"/>
        </w:tabs>
        <w:ind w:left="284" w:firstLine="76"/>
        <w:jc w:val="both"/>
      </w:pPr>
      <w:r w:rsidRPr="00AD1666">
        <w:t>5 éves vezetői gyakorlat</w:t>
      </w:r>
    </w:p>
    <w:p w:rsidR="00144953" w:rsidRPr="002805BB" w:rsidRDefault="00144953" w:rsidP="00144953">
      <w:pPr>
        <w:jc w:val="both"/>
      </w:pPr>
    </w:p>
    <w:p w:rsidR="00144953" w:rsidRPr="00AD1666" w:rsidRDefault="00144953" w:rsidP="00144953">
      <w:pPr>
        <w:jc w:val="both"/>
        <w:rPr>
          <w:b/>
        </w:rPr>
      </w:pPr>
      <w:r w:rsidRPr="00AD1666">
        <w:rPr>
          <w:b/>
        </w:rPr>
        <w:t>A pályázat részeként benyújtandó iratok, igazolások:</w:t>
      </w:r>
    </w:p>
    <w:p w:rsidR="00144953" w:rsidRPr="00AD1666" w:rsidRDefault="00144953" w:rsidP="00144953">
      <w:pPr>
        <w:jc w:val="both"/>
      </w:pPr>
    </w:p>
    <w:p w:rsidR="00421C47" w:rsidRDefault="00421C47" w:rsidP="00421C47">
      <w:pPr>
        <w:pStyle w:val="Listaszerbekezds"/>
        <w:numPr>
          <w:ilvl w:val="0"/>
          <w:numId w:val="33"/>
        </w:numPr>
        <w:ind w:left="284" w:right="17" w:hanging="284"/>
        <w:jc w:val="both"/>
      </w:pPr>
      <w:r>
        <w:t>Részletes szakmai, fényképes önéletrajzot;</w:t>
      </w:r>
    </w:p>
    <w:p w:rsidR="00421C47" w:rsidRDefault="00421C47" w:rsidP="00421C47">
      <w:pPr>
        <w:pStyle w:val="Listaszerbekezds"/>
        <w:numPr>
          <w:ilvl w:val="0"/>
          <w:numId w:val="33"/>
        </w:numPr>
        <w:ind w:left="284" w:right="17" w:hanging="284"/>
        <w:jc w:val="both"/>
      </w:pPr>
      <w:r>
        <w:t>Részletes szakmai és vezetési programot, figyelemmel a múzeum szakmai alaptevékenységére;</w:t>
      </w:r>
    </w:p>
    <w:p w:rsidR="00421C47" w:rsidRDefault="00421C47" w:rsidP="00421C47">
      <w:pPr>
        <w:pStyle w:val="Listaszerbekezds"/>
        <w:numPr>
          <w:ilvl w:val="0"/>
          <w:numId w:val="33"/>
        </w:numPr>
        <w:ind w:left="284" w:right="17" w:hanging="284"/>
        <w:jc w:val="both"/>
      </w:pPr>
      <w:r>
        <w:t xml:space="preserve">Az iskolai végzettséget igazoló okiratok másolatát </w:t>
      </w:r>
      <w:r w:rsidR="002003A0">
        <w:t xml:space="preserve">(a </w:t>
      </w:r>
      <w:r w:rsidR="002003A0" w:rsidRPr="0035346B">
        <w:t xml:space="preserve">pályázó a szakmai bizottság ülésén köteles bemutatni </w:t>
      </w:r>
      <w:r w:rsidR="002003A0">
        <w:t>az okirat(ok)</w:t>
      </w:r>
      <w:r w:rsidR="002003A0" w:rsidRPr="0035346B">
        <w:t xml:space="preserve"> eredeti példányát, vagy annak közjegyző által hitelesített másolatát</w:t>
      </w:r>
      <w:r w:rsidR="002003A0">
        <w:t>)</w:t>
      </w:r>
      <w:r>
        <w:t>;</w:t>
      </w:r>
    </w:p>
    <w:p w:rsidR="00421C47" w:rsidRDefault="00421C47" w:rsidP="00421C47">
      <w:pPr>
        <w:pStyle w:val="Listaszerbekezds"/>
        <w:numPr>
          <w:ilvl w:val="0"/>
          <w:numId w:val="33"/>
        </w:numPr>
        <w:ind w:left="284" w:right="17" w:hanging="284"/>
        <w:jc w:val="both"/>
      </w:pPr>
      <w:r>
        <w:t xml:space="preserve">Szakmai gyakorlatot igazoló okiratok másolatát </w:t>
      </w:r>
      <w:proofErr w:type="spellStart"/>
      <w:r>
        <w:t>teljeskörűen</w:t>
      </w:r>
      <w:proofErr w:type="spellEnd"/>
      <w:r>
        <w:t xml:space="preserve"> (pl. munkáltatói igazolás, szerződés)</w:t>
      </w:r>
    </w:p>
    <w:p w:rsidR="00421C47" w:rsidRDefault="007129F1" w:rsidP="00421C47">
      <w:pPr>
        <w:pStyle w:val="Listaszerbekezds"/>
        <w:numPr>
          <w:ilvl w:val="0"/>
          <w:numId w:val="33"/>
        </w:numPr>
        <w:ind w:left="284" w:right="17" w:hanging="284"/>
        <w:jc w:val="both"/>
      </w:pPr>
      <w:r>
        <w:t>KER szerinti B2 szintet elérő idegennyelv-ismeret igazolása, amely történhet különösen államilag elismert komplex típusú, legalább középfokú nyelvvizsga bizonyítvány vagy azzal egyenértékű okirat, vagy szakmai gyakorlat külföldi teljesítéséről szóló igazolás másolatával;</w:t>
      </w:r>
    </w:p>
    <w:p w:rsidR="007129F1" w:rsidRDefault="007129F1" w:rsidP="00421C47">
      <w:pPr>
        <w:pStyle w:val="Listaszerbekezds"/>
        <w:numPr>
          <w:ilvl w:val="0"/>
          <w:numId w:val="33"/>
        </w:numPr>
        <w:ind w:left="284" w:right="17" w:hanging="284"/>
        <w:jc w:val="both"/>
      </w:pPr>
      <w:r>
        <w:t>90 napnál nem régebbi erkölcsi bizonyítványt vagy igazolást arról, hogy azt határidőben megigényelte;</w:t>
      </w:r>
    </w:p>
    <w:p w:rsidR="007129F1" w:rsidRDefault="007129F1" w:rsidP="00421C47">
      <w:pPr>
        <w:pStyle w:val="Listaszerbekezds"/>
        <w:numPr>
          <w:ilvl w:val="0"/>
          <w:numId w:val="33"/>
        </w:numPr>
        <w:ind w:left="284" w:right="17" w:hanging="284"/>
        <w:jc w:val="both"/>
      </w:pPr>
      <w:r>
        <w:t>Nyilatkozat arról, hogy a pályázóval szemben nem áll fenn az Mt. 211.§-a szerinti összeférhetetlenségi ok;</w:t>
      </w:r>
    </w:p>
    <w:p w:rsidR="007129F1" w:rsidRDefault="007129F1" w:rsidP="00421C47">
      <w:pPr>
        <w:pStyle w:val="Listaszerbekezds"/>
        <w:numPr>
          <w:ilvl w:val="0"/>
          <w:numId w:val="33"/>
        </w:numPr>
        <w:ind w:left="284" w:right="17" w:hanging="284"/>
        <w:jc w:val="both"/>
      </w:pPr>
      <w:r>
        <w:t>Amennyiben nem rendelkezik az EMMI rendelet 4.§ (1) bekezdésében előírt képzettséggel</w:t>
      </w:r>
      <w:r w:rsidR="002003A0">
        <w:t>, nyilatkoz</w:t>
      </w:r>
      <w:r w:rsidR="00EE13A4">
        <w:t>at</w:t>
      </w:r>
      <w:r w:rsidR="002003A0">
        <w:t xml:space="preserve"> arról, hogy vállalja elvégzését legkésőbb a kinevezéstől számított 2 éven belül;</w:t>
      </w:r>
    </w:p>
    <w:p w:rsidR="002003A0" w:rsidRDefault="002003A0" w:rsidP="002003A0">
      <w:pPr>
        <w:pStyle w:val="Listaszerbekezds"/>
        <w:numPr>
          <w:ilvl w:val="0"/>
          <w:numId w:val="33"/>
        </w:numPr>
        <w:ind w:left="284" w:right="17" w:hanging="284"/>
        <w:jc w:val="both"/>
      </w:pPr>
      <w:r>
        <w:t>Nyilatkozatát arról, hogy:</w:t>
      </w:r>
    </w:p>
    <w:p w:rsidR="002003A0" w:rsidRDefault="002003A0" w:rsidP="002003A0">
      <w:pPr>
        <w:pStyle w:val="Listaszerbekezds"/>
        <w:numPr>
          <w:ilvl w:val="0"/>
          <w:numId w:val="23"/>
        </w:numPr>
        <w:tabs>
          <w:tab w:val="left" w:pos="426"/>
        </w:tabs>
        <w:jc w:val="both"/>
      </w:pPr>
      <w:r w:rsidRPr="00983805">
        <w:t>az informác</w:t>
      </w:r>
      <w:r>
        <w:t xml:space="preserve">iós önrendelkezési jogról és az </w:t>
      </w:r>
      <w:r w:rsidRPr="00983805">
        <w:t>információszabadságról szóló 2011. évi CXII. törvény 5. §</w:t>
      </w:r>
      <w:r>
        <w:t xml:space="preserve"> (1) bekezdés b) pontja alapján hozzájárul</w:t>
      </w:r>
      <w:r w:rsidRPr="00AD1666">
        <w:t xml:space="preserve"> pályázata tartalmának a pályázat elbírálásában, a kinevezésben közreműködő személyek általi megismeréséhez.</w:t>
      </w:r>
    </w:p>
    <w:p w:rsidR="002003A0" w:rsidRDefault="002003A0" w:rsidP="002003A0">
      <w:pPr>
        <w:numPr>
          <w:ilvl w:val="0"/>
          <w:numId w:val="23"/>
        </w:numPr>
        <w:tabs>
          <w:tab w:val="left" w:pos="426"/>
        </w:tabs>
        <w:jc w:val="both"/>
      </w:pPr>
      <w:r w:rsidRPr="00AD1666">
        <w:t>nyilatkozat arról, hogy a pályázó pályázati anyagban foglalt személyes adatainak a pályázati eljárással összefüggésben szükséges kezeléséhez hozzájárul,</w:t>
      </w:r>
    </w:p>
    <w:p w:rsidR="002003A0" w:rsidRDefault="002003A0" w:rsidP="002003A0">
      <w:pPr>
        <w:numPr>
          <w:ilvl w:val="0"/>
          <w:numId w:val="23"/>
        </w:numPr>
        <w:tabs>
          <w:tab w:val="left" w:pos="426"/>
        </w:tabs>
        <w:jc w:val="both"/>
      </w:pPr>
      <w:r w:rsidRPr="002805BB">
        <w:t>a pályázatot az arra jogosult</w:t>
      </w:r>
      <w:r>
        <w:t xml:space="preserve"> testületek nyilvános vagy zárt </w:t>
      </w:r>
      <w:r w:rsidRPr="002805BB">
        <w:t>ülésükön tárgyalják;</w:t>
      </w:r>
    </w:p>
    <w:p w:rsidR="002003A0" w:rsidRDefault="002003A0" w:rsidP="002003A0">
      <w:pPr>
        <w:numPr>
          <w:ilvl w:val="0"/>
          <w:numId w:val="23"/>
        </w:numPr>
        <w:tabs>
          <w:tab w:val="left" w:pos="426"/>
        </w:tabs>
        <w:jc w:val="both"/>
      </w:pPr>
      <w:r w:rsidRPr="002805BB">
        <w:t>a benyújtott dokumentumok hitelesek</w:t>
      </w:r>
      <w:r>
        <w:t>;</w:t>
      </w:r>
    </w:p>
    <w:p w:rsidR="002003A0" w:rsidRDefault="002003A0" w:rsidP="002003A0">
      <w:pPr>
        <w:numPr>
          <w:ilvl w:val="0"/>
          <w:numId w:val="23"/>
        </w:numPr>
        <w:tabs>
          <w:tab w:val="left" w:pos="426"/>
        </w:tabs>
        <w:jc w:val="both"/>
      </w:pPr>
      <w:r w:rsidRPr="00222309">
        <w:t>vezetői megbízása esetén a vagyonnyilatkozat-tételi kötelezettségének eleget tesz</w:t>
      </w:r>
      <w:r>
        <w:t>;</w:t>
      </w:r>
    </w:p>
    <w:p w:rsidR="00144953" w:rsidRPr="00AD1666" w:rsidRDefault="00144953" w:rsidP="00144953">
      <w:pPr>
        <w:ind w:left="720" w:right="17"/>
        <w:jc w:val="both"/>
      </w:pPr>
    </w:p>
    <w:p w:rsidR="002003A0" w:rsidRDefault="00144953" w:rsidP="002003A0">
      <w:pPr>
        <w:tabs>
          <w:tab w:val="left" w:pos="374"/>
        </w:tabs>
        <w:jc w:val="both"/>
      </w:pPr>
      <w:r w:rsidRPr="00AD1666">
        <w:rPr>
          <w:b/>
        </w:rPr>
        <w:t>A</w:t>
      </w:r>
      <w:r>
        <w:rPr>
          <w:b/>
        </w:rPr>
        <w:t>z igazgatói</w:t>
      </w:r>
      <w:r w:rsidRPr="00AD1666">
        <w:rPr>
          <w:b/>
        </w:rPr>
        <w:t xml:space="preserve"> </w:t>
      </w:r>
      <w:r>
        <w:rPr>
          <w:b/>
        </w:rPr>
        <w:t>m</w:t>
      </w:r>
      <w:r w:rsidR="00770A19">
        <w:rPr>
          <w:b/>
        </w:rPr>
        <w:t>u</w:t>
      </w:r>
      <w:r>
        <w:rPr>
          <w:b/>
        </w:rPr>
        <w:t>nkakör</w:t>
      </w:r>
      <w:r w:rsidRPr="00AD1666">
        <w:rPr>
          <w:b/>
        </w:rPr>
        <w:t xml:space="preserve"> betölt</w:t>
      </w:r>
      <w:r w:rsidR="002003A0">
        <w:rPr>
          <w:b/>
        </w:rPr>
        <w:t>és</w:t>
      </w:r>
      <w:r w:rsidRPr="00AD1666">
        <w:rPr>
          <w:b/>
        </w:rPr>
        <w:t>ének időpontja:</w:t>
      </w:r>
      <w:r w:rsidR="002003A0" w:rsidRPr="002003A0">
        <w:t xml:space="preserve"> </w:t>
      </w:r>
      <w:r w:rsidR="002003A0">
        <w:t>A munkakör 2025. november 20. naptól betölthető.</w:t>
      </w:r>
    </w:p>
    <w:p w:rsidR="00144953" w:rsidRPr="00AD1666" w:rsidRDefault="00144953" w:rsidP="00144953">
      <w:pPr>
        <w:jc w:val="both"/>
      </w:pPr>
      <w:r w:rsidRPr="00AD1666">
        <w:rPr>
          <w:b/>
        </w:rPr>
        <w:t xml:space="preserve"> </w:t>
      </w:r>
    </w:p>
    <w:p w:rsidR="00144953" w:rsidRPr="00C62CD3" w:rsidRDefault="00144953" w:rsidP="00144953">
      <w:pPr>
        <w:jc w:val="both"/>
        <w:rPr>
          <w:b/>
        </w:rPr>
      </w:pPr>
      <w:r w:rsidRPr="00AD1666">
        <w:rPr>
          <w:b/>
        </w:rPr>
        <w:t xml:space="preserve">A pályázat benyújtásának határideje: </w:t>
      </w:r>
      <w:r w:rsidRPr="00C62CD3">
        <w:rPr>
          <w:b/>
        </w:rPr>
        <w:t>202</w:t>
      </w:r>
      <w:r w:rsidR="002003A0">
        <w:rPr>
          <w:b/>
        </w:rPr>
        <w:t>5</w:t>
      </w:r>
      <w:r w:rsidRPr="00C62CD3">
        <w:rPr>
          <w:b/>
        </w:rPr>
        <w:t xml:space="preserve">. </w:t>
      </w:r>
      <w:r w:rsidR="00B76057">
        <w:rPr>
          <w:b/>
        </w:rPr>
        <w:t>július 14</w:t>
      </w:r>
      <w:r w:rsidR="00FD4165">
        <w:rPr>
          <w:b/>
        </w:rPr>
        <w:t>.</w:t>
      </w:r>
    </w:p>
    <w:p w:rsidR="00144953" w:rsidRPr="00AD1666" w:rsidRDefault="00144953" w:rsidP="00144953">
      <w:pPr>
        <w:jc w:val="both"/>
      </w:pPr>
    </w:p>
    <w:p w:rsidR="00144953" w:rsidRPr="00AD1666" w:rsidRDefault="00144953" w:rsidP="00144953">
      <w:pPr>
        <w:jc w:val="both"/>
      </w:pPr>
      <w:r w:rsidRPr="00AD1666">
        <w:rPr>
          <w:b/>
        </w:rPr>
        <w:t xml:space="preserve">A pályázati kiírással kapcsolatosan további információt </w:t>
      </w:r>
      <w:r w:rsidRPr="00AD1666">
        <w:t>Mosonmagyaróvár Város Polgármestere</w:t>
      </w:r>
      <w:r w:rsidR="00400AC6">
        <w:t>,</w:t>
      </w:r>
      <w:r w:rsidRPr="00AD1666">
        <w:t xml:space="preserve"> </w:t>
      </w:r>
      <w:r w:rsidR="00FD4165">
        <w:t xml:space="preserve">Szabó Miklós </w:t>
      </w:r>
      <w:r w:rsidRPr="00AD1666">
        <w:t>nyújt a 06/96 577-80</w:t>
      </w:r>
      <w:r>
        <w:t>5</w:t>
      </w:r>
      <w:r w:rsidR="00AC1EF0">
        <w:t>-ös</w:t>
      </w:r>
      <w:bookmarkStart w:id="0" w:name="_GoBack"/>
      <w:bookmarkEnd w:id="0"/>
      <w:r w:rsidRPr="00AD1666">
        <w:t xml:space="preserve"> telefonszámon.</w:t>
      </w:r>
    </w:p>
    <w:p w:rsidR="00144953" w:rsidRPr="00AD1666" w:rsidRDefault="00144953" w:rsidP="00144953">
      <w:pPr>
        <w:jc w:val="both"/>
      </w:pPr>
    </w:p>
    <w:p w:rsidR="00144953" w:rsidRPr="00293999" w:rsidRDefault="00144953" w:rsidP="00144953">
      <w:pPr>
        <w:jc w:val="both"/>
      </w:pPr>
      <w:r w:rsidRPr="00AD1666">
        <w:rPr>
          <w:b/>
        </w:rPr>
        <w:t>A pályázat benyújtásának módja:</w:t>
      </w:r>
      <w:r>
        <w:t xml:space="preserve"> postai úton, </w:t>
      </w:r>
      <w:r w:rsidRPr="00AD1666">
        <w:t>Mosonmagyaróvár Város Polgármesterének címezve Mosonmagyaróvár Város Önkormányzatának címére (9200</w:t>
      </w:r>
      <w:r w:rsidR="009141D9">
        <w:t xml:space="preserve"> </w:t>
      </w:r>
      <w:r w:rsidRPr="00AD1666">
        <w:t>Mosonmagyaróvár, Fő u.</w:t>
      </w:r>
      <w:r w:rsidR="00312EF3">
        <w:t xml:space="preserve"> </w:t>
      </w:r>
      <w:r w:rsidRPr="00AD1666">
        <w:t>11.) A borítékon kérjük feltüntetni, Múzeum igazgatói pályázat.</w:t>
      </w:r>
      <w:r w:rsidRPr="00C62CD3">
        <w:t xml:space="preserve"> </w:t>
      </w:r>
      <w:r w:rsidRPr="00293999">
        <w:t xml:space="preserve">A pályázat személyes leadására a Városháza I. emeleti </w:t>
      </w:r>
      <w:r w:rsidR="00EE75F8" w:rsidRPr="00753B74">
        <w:rPr>
          <w:u w:val="single"/>
        </w:rPr>
        <w:t xml:space="preserve">jegyzői </w:t>
      </w:r>
      <w:r w:rsidRPr="00753B74">
        <w:rPr>
          <w:u w:val="single"/>
        </w:rPr>
        <w:t>titkárságán</w:t>
      </w:r>
      <w:r w:rsidRPr="00293999">
        <w:t xml:space="preserve"> hivatali időben van lehetőség. Tértivevényes</w:t>
      </w:r>
      <w:r>
        <w:t xml:space="preserve"> elsőbbségi</w:t>
      </w:r>
      <w:r w:rsidRPr="00293999">
        <w:t xml:space="preserve"> postai küldemény esetén a postára adás napja legkésőbb a benyújtási határidő utolsó napja lehet.</w:t>
      </w:r>
    </w:p>
    <w:p w:rsidR="00144953" w:rsidRDefault="00144953" w:rsidP="00144953">
      <w:pPr>
        <w:jc w:val="both"/>
      </w:pPr>
      <w:r w:rsidRPr="002805BB">
        <w:t>Hiánypótlásnak helye nincs. A hiányosan vagy késedelmesen benyújtott pályázatokat a pályázat kiírója érvénytelennek nyilváníthatja azok érdemi elbírálása nélkül</w:t>
      </w:r>
      <w:r w:rsidR="00EE75F8">
        <w:t>.</w:t>
      </w:r>
    </w:p>
    <w:p w:rsidR="00EE75F8" w:rsidRPr="00AD1666" w:rsidRDefault="00EE75F8" w:rsidP="00144953">
      <w:pPr>
        <w:jc w:val="both"/>
      </w:pPr>
      <w:r>
        <w:t>Az e-mailen történő kapcsolattartás a pályázat során hivatalosnak minősül. A pályázó köteles biztosítani a megadott elérhetőségein a kapcsolattartást.</w:t>
      </w:r>
    </w:p>
    <w:p w:rsidR="00144953" w:rsidRPr="00AD1666" w:rsidRDefault="00144953" w:rsidP="00144953">
      <w:pPr>
        <w:jc w:val="both"/>
      </w:pPr>
    </w:p>
    <w:p w:rsidR="00EE75F8" w:rsidRDefault="00EE75F8" w:rsidP="00144953">
      <w:pPr>
        <w:jc w:val="both"/>
        <w:rPr>
          <w:b/>
        </w:rPr>
      </w:pPr>
    </w:p>
    <w:p w:rsidR="00144953" w:rsidRPr="009A399B" w:rsidRDefault="00144953" w:rsidP="00144953">
      <w:pPr>
        <w:jc w:val="both"/>
        <w:rPr>
          <w:b/>
        </w:rPr>
      </w:pPr>
      <w:r w:rsidRPr="00AD1666">
        <w:rPr>
          <w:b/>
        </w:rPr>
        <w:t xml:space="preserve">A pályázat elbírálásának módja, rendje: </w:t>
      </w:r>
      <w:r w:rsidRPr="002805BB">
        <w:t xml:space="preserve">A pályázatokat a pályázat kiírója által felkért </w:t>
      </w:r>
      <w:r w:rsidR="00DC3942">
        <w:t>véleményező munkacsoport</w:t>
      </w:r>
      <w:r w:rsidRPr="002805BB">
        <w:t xml:space="preserve"> véleményezi, </w:t>
      </w:r>
      <w:r w:rsidR="00FC295A">
        <w:t>ezt</w:t>
      </w:r>
      <w:r w:rsidRPr="002805BB">
        <w:t xml:space="preserve"> követően a </w:t>
      </w:r>
      <w:r>
        <w:t xml:space="preserve">Képviselő-testület </w:t>
      </w:r>
      <w:r w:rsidR="00DC3942">
        <w:t>Humán Ügyek</w:t>
      </w:r>
      <w:r w:rsidRPr="002805BB">
        <w:t xml:space="preserve"> Bizottsága értékeli a pályázatokat és javaslatot tesz a polgármesternek a vezető személyére vonatkozó </w:t>
      </w:r>
      <w:r>
        <w:t>testületi</w:t>
      </w:r>
      <w:r w:rsidRPr="002805BB">
        <w:t xml:space="preserve"> előterjesztésre. </w:t>
      </w:r>
    </w:p>
    <w:p w:rsidR="00144953" w:rsidRPr="002805BB" w:rsidRDefault="00144953" w:rsidP="00144953">
      <w:pPr>
        <w:jc w:val="both"/>
      </w:pPr>
      <w:r w:rsidRPr="002805BB">
        <w:t xml:space="preserve">A </w:t>
      </w:r>
      <w:r w:rsidR="00DC3942">
        <w:t>véleményező bizottság</w:t>
      </w:r>
      <w:r w:rsidRPr="002805BB">
        <w:t xml:space="preserve"> ülésére </w:t>
      </w:r>
      <w:r>
        <w:t>az érvényesen pályázók</w:t>
      </w:r>
      <w:r w:rsidRPr="002805BB">
        <w:t xml:space="preserve"> személyes meghallgatásra</w:t>
      </w:r>
      <w:r>
        <w:t xml:space="preserve"> meghívást kapnak.</w:t>
      </w:r>
      <w:r w:rsidRPr="002805BB">
        <w:t xml:space="preserve"> </w:t>
      </w:r>
    </w:p>
    <w:p w:rsidR="00144953" w:rsidRDefault="00144953" w:rsidP="00144953">
      <w:pPr>
        <w:jc w:val="both"/>
      </w:pPr>
      <w:r w:rsidRPr="002805BB">
        <w:t xml:space="preserve">Az igazgató megbízásáról </w:t>
      </w:r>
      <w:r>
        <w:t>Mosonmagyaróvár</w:t>
      </w:r>
      <w:r w:rsidRPr="002805BB">
        <w:t xml:space="preserve"> Város Önkormányzat K</w:t>
      </w:r>
      <w:r>
        <w:t>épviselő-testülete</w:t>
      </w:r>
      <w:r w:rsidRPr="002805BB">
        <w:t xml:space="preserve"> dönt a véleményező bizottságok javaslatának ismeretében.</w:t>
      </w:r>
    </w:p>
    <w:p w:rsidR="00144953" w:rsidRDefault="00144953" w:rsidP="00144953">
      <w:pPr>
        <w:jc w:val="both"/>
      </w:pPr>
    </w:p>
    <w:p w:rsidR="00144953" w:rsidRPr="002805BB" w:rsidRDefault="00144953" w:rsidP="00144953">
      <w:pPr>
        <w:jc w:val="both"/>
      </w:pPr>
      <w:r w:rsidRPr="000D0707">
        <w:t>Pályázat elbírálási határidő</w:t>
      </w:r>
      <w:r>
        <w:t xml:space="preserve"> várhatóan</w:t>
      </w:r>
      <w:r w:rsidRPr="000D0707">
        <w:t xml:space="preserve">: </w:t>
      </w:r>
      <w:r>
        <w:t>202</w:t>
      </w:r>
      <w:r w:rsidR="00DC3942">
        <w:t>5</w:t>
      </w:r>
      <w:r>
        <w:t xml:space="preserve">. </w:t>
      </w:r>
      <w:r w:rsidR="00DC3942">
        <w:t>szeptember 18.</w:t>
      </w:r>
    </w:p>
    <w:p w:rsidR="00144953" w:rsidRPr="002805BB" w:rsidRDefault="00144953" w:rsidP="00144953">
      <w:pPr>
        <w:jc w:val="both"/>
      </w:pPr>
    </w:p>
    <w:p w:rsidR="00144953" w:rsidRDefault="00144953" w:rsidP="00144953">
      <w:pPr>
        <w:jc w:val="both"/>
      </w:pPr>
      <w:r w:rsidRPr="002805BB">
        <w:t xml:space="preserve">A pályázat kiírója a pályázókat a </w:t>
      </w:r>
      <w:r>
        <w:t>Képviselő-testület</w:t>
      </w:r>
      <w:r w:rsidRPr="002805BB">
        <w:t xml:space="preserve"> döntéséről írásban értesíti és a nem nyertes pályázatokat a döntést követően </w:t>
      </w:r>
      <w:r w:rsidR="006D223E">
        <w:t xml:space="preserve">részükre </w:t>
      </w:r>
      <w:r w:rsidRPr="002805BB">
        <w:t>visszajuttatja</w:t>
      </w:r>
      <w:r w:rsidR="00D409FD">
        <w:t>.</w:t>
      </w:r>
    </w:p>
    <w:p w:rsidR="00144953" w:rsidRPr="002805BB" w:rsidRDefault="00144953" w:rsidP="00144953">
      <w:pPr>
        <w:tabs>
          <w:tab w:val="left" w:pos="374"/>
        </w:tabs>
        <w:autoSpaceDE w:val="0"/>
        <w:autoSpaceDN w:val="0"/>
        <w:adjustRightInd w:val="0"/>
        <w:jc w:val="both"/>
      </w:pPr>
    </w:p>
    <w:p w:rsidR="00144953" w:rsidRPr="002805BB" w:rsidRDefault="00144953" w:rsidP="00144953">
      <w:pPr>
        <w:tabs>
          <w:tab w:val="left" w:pos="374"/>
        </w:tabs>
        <w:autoSpaceDE w:val="0"/>
        <w:autoSpaceDN w:val="0"/>
        <w:adjustRightInd w:val="0"/>
        <w:ind w:right="11"/>
        <w:jc w:val="both"/>
      </w:pPr>
      <w:r w:rsidRPr="00AD1666">
        <w:rPr>
          <w:b/>
        </w:rPr>
        <w:t>A pályázati kiírás közzétételének helye</w:t>
      </w:r>
      <w:r>
        <w:rPr>
          <w:b/>
        </w:rPr>
        <w:t>:</w:t>
      </w:r>
    </w:p>
    <w:p w:rsidR="00144953" w:rsidRDefault="00144953" w:rsidP="00144953">
      <w:pPr>
        <w:numPr>
          <w:ilvl w:val="0"/>
          <w:numId w:val="23"/>
        </w:numPr>
        <w:tabs>
          <w:tab w:val="left" w:pos="374"/>
        </w:tabs>
        <w:autoSpaceDE w:val="0"/>
        <w:autoSpaceDN w:val="0"/>
        <w:adjustRightInd w:val="0"/>
        <w:ind w:right="11"/>
        <w:jc w:val="both"/>
      </w:pPr>
      <w:r>
        <w:t>Mosonmagyaróvár Város Önkormányzatának honlapja</w:t>
      </w:r>
      <w:r w:rsidRPr="002805BB">
        <w:t xml:space="preserve"> (</w:t>
      </w:r>
      <w:hyperlink r:id="rId6" w:history="1">
        <w:r w:rsidRPr="004F5ECA">
          <w:rPr>
            <w:rStyle w:val="Hiperhivatkozs"/>
          </w:rPr>
          <w:t>www.mosonmagyarovar.hu</w:t>
        </w:r>
      </w:hyperlink>
      <w:r w:rsidRPr="002805BB">
        <w:t>)</w:t>
      </w:r>
    </w:p>
    <w:p w:rsidR="00144953" w:rsidRDefault="00144953" w:rsidP="006F5A51">
      <w:pPr>
        <w:numPr>
          <w:ilvl w:val="0"/>
          <w:numId w:val="23"/>
        </w:numPr>
        <w:tabs>
          <w:tab w:val="left" w:pos="374"/>
        </w:tabs>
        <w:autoSpaceDE w:val="0"/>
        <w:autoSpaceDN w:val="0"/>
        <w:adjustRightInd w:val="0"/>
        <w:ind w:right="11"/>
        <w:jc w:val="both"/>
      </w:pPr>
      <w:proofErr w:type="spellStart"/>
      <w:r w:rsidRPr="00716AF0">
        <w:t>Pulszk</w:t>
      </w:r>
      <w:r w:rsidR="00F01FE0">
        <w:t>y</w:t>
      </w:r>
      <w:proofErr w:type="spellEnd"/>
      <w:r w:rsidRPr="00716AF0">
        <w:t xml:space="preserve"> Társaság- Magyar Múzeumi Egyesület honlapja</w:t>
      </w:r>
      <w:r w:rsidR="006F5A51">
        <w:rPr>
          <w:i/>
        </w:rPr>
        <w:t xml:space="preserve"> </w:t>
      </w:r>
      <w:r w:rsidR="006F5A51">
        <w:t>(</w:t>
      </w:r>
      <w:hyperlink r:id="rId7" w:history="1">
        <w:r w:rsidR="006F5A51" w:rsidRPr="00E81A56">
          <w:rPr>
            <w:rStyle w:val="Hiperhivatkozs"/>
          </w:rPr>
          <w:t>pulszky.allas@gmail.com</w:t>
        </w:r>
      </w:hyperlink>
      <w:r w:rsidR="006F5A51">
        <w:t>)</w:t>
      </w:r>
    </w:p>
    <w:p w:rsidR="00716AF0" w:rsidRPr="00C62CD3" w:rsidRDefault="00F01FE0" w:rsidP="006F5A51">
      <w:pPr>
        <w:numPr>
          <w:ilvl w:val="0"/>
          <w:numId w:val="23"/>
        </w:numPr>
        <w:tabs>
          <w:tab w:val="left" w:pos="374"/>
        </w:tabs>
        <w:autoSpaceDE w:val="0"/>
        <w:autoSpaceDN w:val="0"/>
        <w:adjustRightInd w:val="0"/>
        <w:ind w:right="11"/>
        <w:jc w:val="both"/>
      </w:pPr>
      <w:r>
        <w:t xml:space="preserve">Magyar Vidéki </w:t>
      </w:r>
      <w:proofErr w:type="spellStart"/>
      <w:r>
        <w:t>Múzemok</w:t>
      </w:r>
      <w:proofErr w:type="spellEnd"/>
      <w:r>
        <w:t xml:space="preserve"> Szövetségének honlapja (</w:t>
      </w:r>
      <w:hyperlink r:id="rId8" w:history="1">
        <w:r>
          <w:rPr>
            <w:rStyle w:val="Hiperhivatkozs"/>
          </w:rPr>
          <w:t>igazgatosag@savariamuseum.hu</w:t>
        </w:r>
      </w:hyperlink>
      <w:r>
        <w:t>)</w:t>
      </w:r>
    </w:p>
    <w:p w:rsidR="00144953" w:rsidRPr="00716AF0" w:rsidRDefault="00144953" w:rsidP="00144953">
      <w:pPr>
        <w:numPr>
          <w:ilvl w:val="0"/>
          <w:numId w:val="23"/>
        </w:numPr>
        <w:tabs>
          <w:tab w:val="left" w:pos="374"/>
        </w:tabs>
        <w:autoSpaceDE w:val="0"/>
        <w:autoSpaceDN w:val="0"/>
        <w:adjustRightInd w:val="0"/>
        <w:ind w:right="11"/>
        <w:jc w:val="both"/>
      </w:pPr>
      <w:r w:rsidRPr="00716AF0">
        <w:t>Helyi média</w:t>
      </w:r>
    </w:p>
    <w:p w:rsidR="00144953" w:rsidRDefault="00144953" w:rsidP="00144953">
      <w:pPr>
        <w:jc w:val="both"/>
      </w:pPr>
    </w:p>
    <w:p w:rsidR="00144953" w:rsidRPr="0094397C" w:rsidRDefault="00144953" w:rsidP="00144953">
      <w:pPr>
        <w:jc w:val="both"/>
      </w:pPr>
      <w:r w:rsidRPr="0094397C">
        <w:t>A pályázati eljárásra vonatkozó Adatvédelmi tájékoztatót jelen pályázati felhívás 1. számú melléklete tartalmazza.</w:t>
      </w:r>
    </w:p>
    <w:p w:rsidR="00144953" w:rsidRPr="0094397C" w:rsidRDefault="00144953" w:rsidP="00144953">
      <w:pPr>
        <w:jc w:val="both"/>
      </w:pPr>
    </w:p>
    <w:p w:rsidR="00144953" w:rsidRPr="002805BB" w:rsidRDefault="00144953" w:rsidP="00144953">
      <w:pPr>
        <w:jc w:val="both"/>
      </w:pPr>
      <w:r w:rsidRPr="002805BB">
        <w:t xml:space="preserve">A pályázat kiírója fenntartja annak jogát, hogy a pályázatot visszavonja, módosított új pályázati felhívást tegyen közzé, vagy az eljárást lefolytatva azt eredménytelennek nyilvánítsa és a jogszabályi előírásoknak megfelelően az </w:t>
      </w:r>
      <w:proofErr w:type="spellStart"/>
      <w:r w:rsidRPr="002805BB">
        <w:t>eredménytelenségről</w:t>
      </w:r>
      <w:proofErr w:type="spellEnd"/>
      <w:r w:rsidRPr="002805BB">
        <w:t xml:space="preserve"> szóló döntéstől számított 30 napon belül új pályázatot írjon ki. </w:t>
      </w:r>
    </w:p>
    <w:p w:rsidR="00144953" w:rsidRDefault="00144953" w:rsidP="00144953">
      <w:pPr>
        <w:tabs>
          <w:tab w:val="left" w:pos="374"/>
        </w:tabs>
        <w:autoSpaceDE w:val="0"/>
        <w:autoSpaceDN w:val="0"/>
        <w:adjustRightInd w:val="0"/>
        <w:jc w:val="both"/>
      </w:pPr>
    </w:p>
    <w:p w:rsidR="00144953" w:rsidRPr="002805BB" w:rsidRDefault="00144953" w:rsidP="00144953">
      <w:pPr>
        <w:tabs>
          <w:tab w:val="left" w:pos="374"/>
        </w:tabs>
        <w:autoSpaceDE w:val="0"/>
        <w:autoSpaceDN w:val="0"/>
        <w:adjustRightInd w:val="0"/>
        <w:ind w:firstLine="5423"/>
        <w:jc w:val="both"/>
        <w:rPr>
          <w:b/>
        </w:rPr>
      </w:pPr>
      <w:r>
        <w:tab/>
      </w:r>
      <w:r>
        <w:tab/>
      </w:r>
      <w:r>
        <w:tab/>
      </w:r>
      <w:r>
        <w:tab/>
      </w:r>
      <w:r>
        <w:tab/>
      </w:r>
      <w:r>
        <w:tab/>
      </w:r>
      <w:r>
        <w:tab/>
      </w:r>
      <w:r>
        <w:tab/>
      </w:r>
      <w:r>
        <w:tab/>
      </w:r>
      <w:r>
        <w:tab/>
      </w:r>
      <w:r>
        <w:tab/>
      </w:r>
      <w:r>
        <w:tab/>
      </w:r>
      <w:r>
        <w:tab/>
        <w:t xml:space="preserve">              </w:t>
      </w:r>
      <w:r w:rsidR="003657A1">
        <w:t xml:space="preserve">      </w:t>
      </w:r>
      <w:r>
        <w:t xml:space="preserve"> </w:t>
      </w:r>
      <w:r w:rsidR="00811085">
        <w:rPr>
          <w:b/>
        </w:rPr>
        <w:t>Szabó Miklós</w:t>
      </w:r>
    </w:p>
    <w:p w:rsidR="00144953" w:rsidRDefault="00144953" w:rsidP="00144953">
      <w:pPr>
        <w:tabs>
          <w:tab w:val="left" w:pos="374"/>
        </w:tabs>
        <w:autoSpaceDE w:val="0"/>
        <w:autoSpaceDN w:val="0"/>
        <w:adjustRightInd w:val="0"/>
        <w:ind w:firstLine="5423"/>
        <w:jc w:val="both"/>
        <w:rPr>
          <w:b/>
        </w:rPr>
      </w:pPr>
      <w:r>
        <w:rPr>
          <w:b/>
        </w:rPr>
        <w:t xml:space="preserve">        </w:t>
      </w:r>
      <w:r w:rsidR="003657A1">
        <w:rPr>
          <w:b/>
        </w:rPr>
        <w:t xml:space="preserve">     </w:t>
      </w:r>
      <w:r>
        <w:rPr>
          <w:b/>
        </w:rPr>
        <w:t xml:space="preserve"> </w:t>
      </w:r>
      <w:r w:rsidRPr="002805BB">
        <w:rPr>
          <w:b/>
        </w:rPr>
        <w:t>polgármester</w:t>
      </w: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Default="003657A1" w:rsidP="00144953">
      <w:pPr>
        <w:tabs>
          <w:tab w:val="left" w:pos="374"/>
        </w:tabs>
        <w:autoSpaceDE w:val="0"/>
        <w:autoSpaceDN w:val="0"/>
        <w:adjustRightInd w:val="0"/>
        <w:ind w:firstLine="5423"/>
        <w:jc w:val="both"/>
        <w:rPr>
          <w:b/>
        </w:rPr>
      </w:pPr>
    </w:p>
    <w:p w:rsidR="003657A1" w:rsidRPr="000168D4" w:rsidRDefault="003657A1" w:rsidP="00144953">
      <w:pPr>
        <w:tabs>
          <w:tab w:val="left" w:pos="374"/>
        </w:tabs>
        <w:autoSpaceDE w:val="0"/>
        <w:autoSpaceDN w:val="0"/>
        <w:adjustRightInd w:val="0"/>
        <w:ind w:firstLine="5423"/>
        <w:jc w:val="both"/>
        <w:rPr>
          <w:b/>
        </w:rPr>
      </w:pPr>
    </w:p>
    <w:p w:rsidR="0094397C" w:rsidRDefault="0094397C" w:rsidP="0094397C">
      <w:pPr>
        <w:pStyle w:val="Listaszerbekezds"/>
        <w:spacing w:after="200" w:line="276" w:lineRule="auto"/>
        <w:ind w:left="2160"/>
      </w:pPr>
    </w:p>
    <w:p w:rsidR="009A399B" w:rsidRDefault="009A399B" w:rsidP="0094397C">
      <w:pPr>
        <w:pStyle w:val="Listaszerbekezds"/>
        <w:spacing w:after="200" w:line="276" w:lineRule="auto"/>
        <w:ind w:left="2160"/>
      </w:pPr>
    </w:p>
    <w:p w:rsidR="009A399B" w:rsidRDefault="009A399B" w:rsidP="0094397C">
      <w:pPr>
        <w:pStyle w:val="Listaszerbekezds"/>
        <w:spacing w:after="200" w:line="276" w:lineRule="auto"/>
        <w:ind w:left="2160"/>
      </w:pPr>
    </w:p>
    <w:p w:rsidR="00970007" w:rsidRDefault="00970007" w:rsidP="00970007">
      <w:pPr>
        <w:pStyle w:val="Listaszerbekezds"/>
        <w:numPr>
          <w:ilvl w:val="6"/>
          <w:numId w:val="26"/>
        </w:numPr>
        <w:jc w:val="center"/>
      </w:pPr>
      <w:r>
        <w:t xml:space="preserve">számú melléklet         </w:t>
      </w:r>
    </w:p>
    <w:p w:rsidR="00970007" w:rsidRDefault="00970007" w:rsidP="0094397C">
      <w:pPr>
        <w:jc w:val="center"/>
      </w:pPr>
    </w:p>
    <w:p w:rsidR="0094397C" w:rsidRDefault="0094397C" w:rsidP="0094397C">
      <w:pPr>
        <w:jc w:val="center"/>
      </w:pPr>
      <w:r>
        <w:t>ADATVÉDELMI TÁJÉKOZTATÓ AZ IGAZGATÓI MUNKAKÖR (VEZETŐ ÁLLÁSÚ MUNKAVÁLLALÓ) BETÖLTÉSÉHEZ KAPCSOLÓDÓ PÁLYÁZATI ELJÁRÁS SORÁN MEGVALÓSULÓ ADATKEZELÉSRŐL</w:t>
      </w:r>
    </w:p>
    <w:p w:rsidR="0094397C" w:rsidRDefault="0094397C" w:rsidP="0094397C">
      <w:pPr>
        <w:jc w:val="center"/>
      </w:pPr>
    </w:p>
    <w:p w:rsidR="0094397C" w:rsidRDefault="0094397C" w:rsidP="0094397C">
      <w:pPr>
        <w:jc w:val="both"/>
      </w:pPr>
      <w:r>
        <w:t>A Mosonmagyaróvári Polgármesteri Hivatal az Európai Parlament és a Tanács (EU) 2016/679 rendelete (2016. április 27.) a természetes személyeknek a személyes adatok kezelése tekintetében történő védelméről és az ilyen adatok szabad áramlásáról, valamint a 95/46/EK rendelet hatályon kívül helyezéséről (általános adatvédelmi rendelet, a továbbiakban GDPR) előírásai - különös tekintettel a GDPR 13-14. cikkeiben foglalt szerint ezúton nyújt tájékoztatást jelen tájékoztatóval és folyamatleírással az adatkezeléssel kapcsolatos minden tényről. A folyamatban való részvétellel az érintett jelen folyamatleírás szerint válik az adatkezelés érintettjévé.</w:t>
      </w:r>
    </w:p>
    <w:p w:rsidR="0094397C" w:rsidRDefault="0094397C" w:rsidP="0094397C">
      <w:pPr>
        <w:pStyle w:val="Listaszerbekezds"/>
        <w:spacing w:before="240" w:after="240"/>
        <w:ind w:left="360"/>
        <w:jc w:val="center"/>
      </w:pPr>
      <w:r>
        <w:t>AZ ADATKEZELŐRE ÉS AZ ADATVÉDELMI TISZTVISELŐRE VONATKOZÓ ADATOK</w:t>
      </w:r>
    </w:p>
    <w:p w:rsidR="0094397C" w:rsidRDefault="0094397C" w:rsidP="0094397C">
      <w:pPr>
        <w:pStyle w:val="Listaszerbekezds"/>
        <w:numPr>
          <w:ilvl w:val="0"/>
          <w:numId w:val="26"/>
        </w:numPr>
        <w:jc w:val="both"/>
      </w:pPr>
      <w:r>
        <w:t>Az adatkezelő neve: Mosonmagyaróvári Polgármesteri Hivatal</w:t>
      </w:r>
    </w:p>
    <w:p w:rsidR="0094397C" w:rsidRDefault="0094397C" w:rsidP="0094397C">
      <w:pPr>
        <w:pStyle w:val="Listaszerbekezds"/>
        <w:numPr>
          <w:ilvl w:val="0"/>
          <w:numId w:val="26"/>
        </w:numPr>
        <w:jc w:val="both"/>
      </w:pPr>
      <w:r>
        <w:t>Székhelye: 9200 Mosonmagyaróvár, Fő u. 11.</w:t>
      </w:r>
    </w:p>
    <w:p w:rsidR="0094397C" w:rsidRDefault="0094397C" w:rsidP="0094397C">
      <w:pPr>
        <w:pStyle w:val="Listaszerbekezds"/>
        <w:numPr>
          <w:ilvl w:val="0"/>
          <w:numId w:val="26"/>
        </w:numPr>
        <w:jc w:val="both"/>
      </w:pPr>
      <w:r>
        <w:t>Telefonszáma: +3696/577-806</w:t>
      </w:r>
    </w:p>
    <w:p w:rsidR="0094397C" w:rsidRDefault="0094397C" w:rsidP="0094397C">
      <w:pPr>
        <w:pStyle w:val="Listaszerbekezds"/>
        <w:numPr>
          <w:ilvl w:val="0"/>
          <w:numId w:val="26"/>
        </w:numPr>
        <w:jc w:val="both"/>
      </w:pPr>
      <w:r>
        <w:t>E-mail címe: jegyzo@mosonmagyarovar.humosonmagyarovar.hu</w:t>
      </w:r>
    </w:p>
    <w:p w:rsidR="0094397C" w:rsidRDefault="0094397C" w:rsidP="0094397C">
      <w:pPr>
        <w:pStyle w:val="Listaszerbekezds"/>
        <w:numPr>
          <w:ilvl w:val="0"/>
          <w:numId w:val="26"/>
        </w:numPr>
        <w:jc w:val="both"/>
      </w:pPr>
      <w:r>
        <w:t xml:space="preserve">Az adatkezelő képviselője: Fehérné dr. Bodó Mariann </w:t>
      </w:r>
      <w:r w:rsidR="004F14B5">
        <w:t>címzetes fő</w:t>
      </w:r>
      <w:r>
        <w:t>jegyző</w:t>
      </w:r>
    </w:p>
    <w:p w:rsidR="0094397C" w:rsidRDefault="0094397C" w:rsidP="0094397C">
      <w:pPr>
        <w:pStyle w:val="Listaszerbekezds"/>
        <w:numPr>
          <w:ilvl w:val="0"/>
          <w:numId w:val="26"/>
        </w:numPr>
        <w:jc w:val="both"/>
      </w:pPr>
      <w:r>
        <w:t xml:space="preserve">Az adatvédelmi tisztviselő neve: </w:t>
      </w:r>
      <w:r w:rsidR="009A399B">
        <w:t>dr. Hári Angéla</w:t>
      </w:r>
    </w:p>
    <w:p w:rsidR="0094397C" w:rsidRDefault="0094397C" w:rsidP="0094397C">
      <w:pPr>
        <w:pStyle w:val="Listaszerbekezds"/>
        <w:numPr>
          <w:ilvl w:val="0"/>
          <w:numId w:val="26"/>
        </w:numPr>
        <w:jc w:val="both"/>
      </w:pPr>
      <w:r>
        <w:t xml:space="preserve">Az adatvédelmi tisztviselő e-mail címe: </w:t>
      </w:r>
      <w:r w:rsidR="00E20E49">
        <w:t>hari.angela</w:t>
      </w:r>
      <w:r>
        <w:t>@mosonmagyarovar.hu</w:t>
      </w:r>
      <w:r w:rsidR="00E20E49">
        <w:t xml:space="preserve"> </w:t>
      </w:r>
    </w:p>
    <w:p w:rsidR="0094397C" w:rsidRDefault="0094397C" w:rsidP="0094397C">
      <w:pPr>
        <w:pStyle w:val="Listaszerbekezds"/>
        <w:numPr>
          <w:ilvl w:val="0"/>
          <w:numId w:val="26"/>
        </w:numPr>
        <w:jc w:val="both"/>
      </w:pPr>
      <w:r>
        <w:t>Az adatvédelmi tisztviselő elérhetőségei: +3696/</w:t>
      </w:r>
      <w:r w:rsidR="00E20E49">
        <w:t>577-800</w:t>
      </w:r>
    </w:p>
    <w:p w:rsidR="0094397C" w:rsidRDefault="0094397C" w:rsidP="0094397C">
      <w:pPr>
        <w:spacing w:after="200" w:line="276" w:lineRule="auto"/>
      </w:pPr>
    </w:p>
    <w:p w:rsidR="0094397C" w:rsidRDefault="0094397C" w:rsidP="0094397C">
      <w:pPr>
        <w:spacing w:after="200" w:line="276" w:lineRule="auto"/>
        <w:jc w:val="center"/>
      </w:pPr>
      <w:r>
        <w:t>AZ ADATKEZELÉS CÉLJA:</w:t>
      </w:r>
    </w:p>
    <w:p w:rsidR="0094397C" w:rsidRDefault="0094397C" w:rsidP="0094397C">
      <w:pPr>
        <w:spacing w:after="200" w:line="276" w:lineRule="auto"/>
        <w:jc w:val="both"/>
      </w:pPr>
      <w:r>
        <w:t>A pályázati eljárás lefolytatása.</w:t>
      </w:r>
    </w:p>
    <w:p w:rsidR="0094397C" w:rsidRDefault="0094397C" w:rsidP="0094397C">
      <w:pPr>
        <w:spacing w:before="240" w:after="240"/>
        <w:ind w:firstLine="198"/>
        <w:jc w:val="center"/>
      </w:pPr>
      <w:r>
        <w:t>AZ ADATKEZELÉS JOGALAPJA:</w:t>
      </w:r>
    </w:p>
    <w:p w:rsidR="0094397C" w:rsidRDefault="0094397C" w:rsidP="0094397C">
      <w:pPr>
        <w:ind w:firstLine="204"/>
        <w:jc w:val="both"/>
      </w:pPr>
      <w:r>
        <w:t>Az adatkezelés a természetes személyeknek a személyes adatok kezelése tekintetében történő védelméről és az ilyen adatok szabad áramlásáról, valamint a 95/46/EK rendelet hatályon kívül helyezéséről szóló (EU) 2016/679 európai parlamenti és tanácsi rendelet (a továbbiakban: GDPR 6. cikke (1) bekezdésének</w:t>
      </w:r>
      <w:r>
        <w:rPr>
          <w:i/>
          <w:iCs/>
        </w:rPr>
        <w:t xml:space="preserve"> a)</w:t>
      </w:r>
      <w:r>
        <w:t xml:space="preserve"> pontja alapján történik, vagyis az adatkezeléssel érintett személy hozzájárulásán alapul.</w:t>
      </w:r>
    </w:p>
    <w:p w:rsidR="00617445" w:rsidRDefault="0094397C" w:rsidP="00617445">
      <w:pPr>
        <w:ind w:firstLine="204"/>
        <w:jc w:val="both"/>
      </w:pPr>
      <w:r>
        <w:t xml:space="preserve">Az érintett az adatkezelési hozzájárulását a későbbiekben visszavonhatja. </w:t>
      </w:r>
      <w:r>
        <w:rPr>
          <w:rFonts w:ascii="Tahoma" w:hAnsi="Tahoma" w:cs="Tahoma"/>
        </w:rPr>
        <w:t>﻿</w:t>
      </w:r>
      <w:r>
        <w:t xml:space="preserve"> A hozzájárulás visszavonása nem érinti a hozzájáruláson alapuló, a visszavonás előtti adatkezelés jogszerűségét. Az érintett a visszavonást az igénybejelentés visszavonásával egyidejűleg teheti meg.</w:t>
      </w:r>
    </w:p>
    <w:p w:rsidR="0094397C" w:rsidRDefault="0094397C" w:rsidP="0094397C">
      <w:pPr>
        <w:spacing w:before="240" w:after="240"/>
        <w:ind w:firstLine="198"/>
        <w:jc w:val="center"/>
      </w:pPr>
      <w:r>
        <w:t>AZ ADATKEZELÉS SORÁN AZ ADAT AZ ALÁBBI HARMADIK SZEMÉLYEK RÉSZÉRE, A MEGJELÖLT JOGALAPPAL KERÜL TOVÁBBÍTÁSRA:</w:t>
      </w:r>
    </w:p>
    <w:p w:rsidR="0094397C" w:rsidRDefault="00B8128E" w:rsidP="00B8128E">
      <w:pPr>
        <w:spacing w:before="240" w:after="240"/>
        <w:jc w:val="both"/>
      </w:pPr>
      <w:r>
        <w:lastRenderedPageBreak/>
        <w:t xml:space="preserve">A Hivatal a pályázatban megadott személyes adatokat a pályázati eljárásban részvevő szakmai bizottság, a </w:t>
      </w:r>
      <w:r w:rsidR="00AD7AF7">
        <w:t>Képviselő-</w:t>
      </w:r>
      <w:r>
        <w:t xml:space="preserve">testület </w:t>
      </w:r>
      <w:r w:rsidR="00617445">
        <w:t>Humán Ügyek</w:t>
      </w:r>
      <w:r>
        <w:t xml:space="preserve"> Bizottság tagjai, valamint a Mosonmagyaróvár Város Önkormányzat Képviselő-testülete rész</w:t>
      </w:r>
      <w:r w:rsidR="00AD7AF7">
        <w:t>é</w:t>
      </w:r>
      <w:r>
        <w:t>re továbbítja.</w:t>
      </w:r>
    </w:p>
    <w:p w:rsidR="00B8128E" w:rsidRDefault="00B8128E" w:rsidP="00B8128E">
      <w:pPr>
        <w:spacing w:before="240" w:after="240"/>
        <w:ind w:firstLine="198"/>
        <w:jc w:val="center"/>
      </w:pPr>
      <w:r>
        <w:t>A SZEMÉLYES ADATOK TÁROLÁSÁNAK IDŐTARTAMA:</w:t>
      </w:r>
    </w:p>
    <w:p w:rsidR="00B8128E" w:rsidRDefault="00B8128E" w:rsidP="00B8128E">
      <w:pPr>
        <w:ind w:firstLine="204"/>
        <w:jc w:val="both"/>
      </w:pPr>
      <w:r>
        <w:t>A vonatkozó iratkezelési szabályok szerinti határidőig</w:t>
      </w:r>
      <w:r w:rsidR="00F048CC">
        <w:t>.</w:t>
      </w:r>
    </w:p>
    <w:p w:rsidR="00B8128E" w:rsidRDefault="00B8128E" w:rsidP="00B8128E">
      <w:pPr>
        <w:spacing w:before="240" w:after="240"/>
        <w:ind w:firstLine="198"/>
        <w:jc w:val="center"/>
      </w:pPr>
      <w:r>
        <w:t>AZ ÉRINTETT JOGAI</w:t>
      </w:r>
    </w:p>
    <w:p w:rsidR="00B8128E" w:rsidRDefault="00B8128E" w:rsidP="00B8128E">
      <w:pPr>
        <w:ind w:firstLine="204"/>
        <w:jc w:val="both"/>
      </w:pPr>
      <w:r>
        <w:t>Amennyiben az Ön személyes adatát a Hivatal kezeli, úgy - a GDPR rendelkezéseire figyelemmel - Ön érintettnek minősül, ennek okán Önt az alábbi jogok illetik meg:</w:t>
      </w:r>
    </w:p>
    <w:p w:rsidR="00B8128E" w:rsidRDefault="00B8128E" w:rsidP="00B8128E">
      <w:pPr>
        <w:ind w:firstLine="204"/>
        <w:jc w:val="both"/>
      </w:pPr>
      <w:r>
        <w:rPr>
          <w:i/>
          <w:iCs/>
        </w:rPr>
        <w:t>a)</w:t>
      </w:r>
      <w:r>
        <w:t xml:space="preserve"> hozzáférhet személyes adataihoz;</w:t>
      </w:r>
    </w:p>
    <w:p w:rsidR="00B8128E" w:rsidRDefault="00B8128E" w:rsidP="00B8128E">
      <w:pPr>
        <w:ind w:firstLine="204"/>
        <w:jc w:val="both"/>
      </w:pPr>
      <w:r>
        <w:rPr>
          <w:i/>
          <w:iCs/>
        </w:rPr>
        <w:t>b)</w:t>
      </w:r>
      <w:r>
        <w:t xml:space="preserve"> kérheti személyes adatai helyesbítését,</w:t>
      </w:r>
    </w:p>
    <w:p w:rsidR="00B8128E" w:rsidRDefault="00B8128E" w:rsidP="00B8128E">
      <w:pPr>
        <w:ind w:firstLine="204"/>
        <w:jc w:val="both"/>
      </w:pPr>
      <w:r>
        <w:rPr>
          <w:i/>
          <w:iCs/>
        </w:rPr>
        <w:t>c)</w:t>
      </w:r>
      <w:r>
        <w:t xml:space="preserve"> kérheti személyes adatai törlését;</w:t>
      </w:r>
    </w:p>
    <w:p w:rsidR="00B8128E" w:rsidRDefault="00B8128E" w:rsidP="00B8128E">
      <w:pPr>
        <w:ind w:firstLine="204"/>
        <w:jc w:val="both"/>
      </w:pPr>
      <w:r>
        <w:rPr>
          <w:i/>
          <w:iCs/>
        </w:rPr>
        <w:t>d)</w:t>
      </w:r>
      <w:r>
        <w:t xml:space="preserve"> kérheti személyes adatai kezelésének korlátozását;</w:t>
      </w:r>
    </w:p>
    <w:p w:rsidR="00B8128E" w:rsidRDefault="00B8128E" w:rsidP="00B8128E">
      <w:pPr>
        <w:ind w:firstLine="204"/>
        <w:jc w:val="both"/>
      </w:pPr>
      <w:r>
        <w:rPr>
          <w:i/>
          <w:iCs/>
        </w:rPr>
        <w:t>e)</w:t>
      </w:r>
      <w:r>
        <w:t xml:space="preserve"> tiltakozhat személyes adatai kezelése ellen;</w:t>
      </w:r>
    </w:p>
    <w:p w:rsidR="00B8128E" w:rsidRDefault="00B8128E" w:rsidP="00B8128E">
      <w:pPr>
        <w:ind w:firstLine="204"/>
        <w:jc w:val="both"/>
      </w:pPr>
      <w:r>
        <w:rPr>
          <w:i/>
          <w:iCs/>
        </w:rPr>
        <w:t>f)</w:t>
      </w:r>
      <w:r>
        <w:t xml:space="preserve"> megilleti az adathordozhatósághoz való jog.</w:t>
      </w:r>
    </w:p>
    <w:p w:rsidR="00B8128E" w:rsidRDefault="00B8128E" w:rsidP="00B8128E">
      <w:pPr>
        <w:spacing w:before="240"/>
        <w:ind w:firstLine="204"/>
        <w:jc w:val="both"/>
      </w:pPr>
      <w:r>
        <w:rPr>
          <w:b/>
          <w:bCs/>
          <w:i/>
          <w:iCs/>
        </w:rPr>
        <w:t>a)</w:t>
      </w:r>
      <w:r>
        <w:rPr>
          <w:b/>
          <w:bCs/>
        </w:rPr>
        <w:t xml:space="preserve"> A hozzáféréshez való jog</w:t>
      </w:r>
    </w:p>
    <w:p w:rsidR="00B8128E" w:rsidRDefault="00B8128E" w:rsidP="00B8128E">
      <w:pPr>
        <w:ind w:firstLine="204"/>
        <w:jc w:val="both"/>
      </w:pPr>
      <w:r>
        <w:t>Önt megilleti az a jog, hogy a Hivataltól visszajelzést kapjon arra vonatkozóan, hogy személyes adatainak kezelése folyamatban van-e, amennyiben igen, jogosult arra, hogy a személyes adatokhoz és az alábbi információkhoz hozzáférést kapjon:</w:t>
      </w:r>
    </w:p>
    <w:p w:rsidR="00B8128E" w:rsidRDefault="00B8128E" w:rsidP="00B8128E">
      <w:pPr>
        <w:ind w:firstLine="204"/>
        <w:jc w:val="both"/>
      </w:pPr>
      <w:r>
        <w:t>- az adatkezelés céljai;</w:t>
      </w:r>
    </w:p>
    <w:p w:rsidR="00B8128E" w:rsidRDefault="00B8128E" w:rsidP="00B8128E">
      <w:pPr>
        <w:ind w:firstLine="204"/>
        <w:jc w:val="both"/>
      </w:pPr>
      <w:r>
        <w:t>- az érintett személyes adatok kategóriái;</w:t>
      </w:r>
    </w:p>
    <w:p w:rsidR="00B8128E" w:rsidRDefault="00B8128E" w:rsidP="00B8128E">
      <w:pPr>
        <w:ind w:firstLine="204"/>
        <w:jc w:val="both"/>
      </w:pPr>
      <w:r>
        <w:t>- azon címzettek, vagy címzettek kategóriái, akikkel a személyes adatokat közölték, vagy közölni fogják;</w:t>
      </w:r>
    </w:p>
    <w:p w:rsidR="00B8128E" w:rsidRDefault="00B8128E" w:rsidP="00B8128E">
      <w:pPr>
        <w:ind w:firstLine="204"/>
        <w:jc w:val="both"/>
      </w:pPr>
      <w:r>
        <w:t>- a személyes adatok tárolásnak időtartama;</w:t>
      </w:r>
    </w:p>
    <w:p w:rsidR="00B8128E" w:rsidRDefault="00B8128E" w:rsidP="00B8128E">
      <w:pPr>
        <w:ind w:firstLine="204"/>
        <w:jc w:val="both"/>
      </w:pPr>
      <w:r>
        <w:t>- az érintettet megillető jogok;</w:t>
      </w:r>
    </w:p>
    <w:p w:rsidR="00B8128E" w:rsidRDefault="00B8128E" w:rsidP="00B8128E">
      <w:pPr>
        <w:ind w:firstLine="204"/>
        <w:jc w:val="both"/>
      </w:pPr>
      <w:r>
        <w:t>- a felügyeleti hatóághoz címzett panaszhoz való jogról;</w:t>
      </w:r>
    </w:p>
    <w:p w:rsidR="00B8128E" w:rsidRDefault="00B8128E" w:rsidP="00B8128E">
      <w:pPr>
        <w:ind w:firstLine="204"/>
        <w:jc w:val="both"/>
      </w:pPr>
      <w:r>
        <w:t>- amennyiben a személyes adatokat nem Ön bocsátotta a Hivatal rendelkezésére, úgy az adatok forrásának megjelölése;</w:t>
      </w:r>
    </w:p>
    <w:p w:rsidR="00B8128E" w:rsidRDefault="00B8128E" w:rsidP="00B8128E">
      <w:pPr>
        <w:ind w:firstLine="204"/>
        <w:jc w:val="both"/>
      </w:pPr>
      <w:r>
        <w:t>- az automatizált döntéshozatal ténye.</w:t>
      </w:r>
    </w:p>
    <w:p w:rsidR="00B8128E" w:rsidRDefault="00B8128E" w:rsidP="00B8128E">
      <w:pPr>
        <w:spacing w:before="240"/>
        <w:ind w:firstLine="204"/>
        <w:jc w:val="both"/>
      </w:pPr>
      <w:r>
        <w:rPr>
          <w:b/>
          <w:bCs/>
          <w:i/>
          <w:iCs/>
        </w:rPr>
        <w:t>b)</w:t>
      </w:r>
      <w:r>
        <w:rPr>
          <w:b/>
          <w:bCs/>
        </w:rPr>
        <w:t xml:space="preserve"> A helyesbítéshez való jog</w:t>
      </w:r>
    </w:p>
    <w:p w:rsidR="00B8128E" w:rsidRDefault="00B8128E" w:rsidP="00B8128E">
      <w:pPr>
        <w:ind w:firstLine="204"/>
        <w:jc w:val="both"/>
      </w:pPr>
      <w:r>
        <w:t>Amennyiben Ön erre vonatkozó kérelmet terjeszt elő a Hivatalnál, úgy a Hivatal kérelmére indokolatlan késedelem nélkül helyesbíti az Önre vonatkozó, pontatlan személyes adatokat. Az adatkezelés céljára figyelemmel Ön jogosult arra, hogy kérje - nyilatkozata alapján - hiányos személyes adatai kiegészítését.</w:t>
      </w:r>
    </w:p>
    <w:p w:rsidR="00B8128E" w:rsidRDefault="00B8128E" w:rsidP="00B8128E">
      <w:pPr>
        <w:spacing w:before="240"/>
        <w:ind w:firstLine="204"/>
        <w:jc w:val="both"/>
      </w:pPr>
      <w:r>
        <w:rPr>
          <w:b/>
          <w:bCs/>
          <w:i/>
          <w:iCs/>
        </w:rPr>
        <w:t>c)</w:t>
      </w:r>
      <w:r>
        <w:rPr>
          <w:b/>
          <w:bCs/>
        </w:rPr>
        <w:t xml:space="preserve"> A törléshez való jog</w:t>
      </w:r>
    </w:p>
    <w:p w:rsidR="00B8128E" w:rsidRDefault="00B8128E" w:rsidP="00B8128E">
      <w:pPr>
        <w:ind w:firstLine="204"/>
        <w:jc w:val="both"/>
      </w:pPr>
      <w:r>
        <w:t>Amennyiben az alábbi indokok valamelyike az Ön esetében fennáll, úgy Ön jogosult arra a GDPR 17. cikke szerint, hogy - kérelme alapján - a Hivatal indokolatlan késedelem nélkül törölje az önre vonatkozó személyes adatokat, ha az alábbi indokok valamelyike fennáll:</w:t>
      </w:r>
    </w:p>
    <w:p w:rsidR="00B8128E" w:rsidRDefault="00B8128E" w:rsidP="00B8128E">
      <w:pPr>
        <w:ind w:firstLine="204"/>
        <w:jc w:val="both"/>
      </w:pPr>
      <w:r>
        <w:t>- A személyes adatokra már nincs szükség abból a célból, amelyből a Hivatal azokat gyűjt</w:t>
      </w:r>
      <w:r w:rsidR="00617445">
        <w:t>ö</w:t>
      </w:r>
      <w:r>
        <w:t>tte, vagy más módon kezelte;</w:t>
      </w:r>
    </w:p>
    <w:p w:rsidR="00B8128E" w:rsidRDefault="00B8128E" w:rsidP="00B8128E">
      <w:pPr>
        <w:ind w:firstLine="204"/>
        <w:jc w:val="both"/>
      </w:pPr>
      <w:r>
        <w:t>- amennyiben a személyes adatok kezeléséra az ön hozzájárulása alapján került sor, és hozzájárulását visszavonja, amennyiben az adatkezelésnek más jogalapon nincs helye;</w:t>
      </w:r>
    </w:p>
    <w:p w:rsidR="00B8128E" w:rsidRDefault="00B8128E" w:rsidP="00B8128E">
      <w:pPr>
        <w:ind w:firstLine="204"/>
        <w:jc w:val="both"/>
      </w:pPr>
      <w:r>
        <w:t>- amennyiben Ön tiltakozik az adatkezelés ellen és nincs elsőbbséget élvező jogszerű ok az adatkezelésre; - a személyes adatok kezelésére jogellenesen került sor;</w:t>
      </w:r>
    </w:p>
    <w:p w:rsidR="00B8128E" w:rsidRDefault="00B8128E" w:rsidP="00B8128E">
      <w:pPr>
        <w:ind w:firstLine="204"/>
        <w:jc w:val="both"/>
      </w:pPr>
      <w:r>
        <w:lastRenderedPageBreak/>
        <w:t xml:space="preserve">- a személyes adatokat a </w:t>
      </w:r>
      <w:proofErr w:type="gramStart"/>
      <w:r>
        <w:t>Hivatalra</w:t>
      </w:r>
      <w:proofErr w:type="gramEnd"/>
      <w:r>
        <w:t xml:space="preserve"> mint adatkezelőre alkalmazandó jogi kötelezettség teljesítéséhez törölni kell.</w:t>
      </w:r>
    </w:p>
    <w:p w:rsidR="00B8128E" w:rsidRDefault="00B8128E" w:rsidP="00B8128E">
      <w:pPr>
        <w:ind w:firstLine="204"/>
        <w:jc w:val="both"/>
      </w:pPr>
      <w:r>
        <w:t xml:space="preserve">A Hivatal tájékoztatja, hogy a GDPR 17. cikk (3) bekezdésében foglaltak szerint </w:t>
      </w:r>
      <w:r>
        <w:rPr>
          <w:b/>
          <w:bCs/>
        </w:rPr>
        <w:t>a törléshez való jog az ott írt korlátozások mellett illeti meg Önt, így nem illeti meg abban az esetben, amennyiben a személyes adatok kezelésére a Hivatal részéről jogi kötelezettség teljesítése, illetve közérdekű, vagy a Hivatalra vonatkozó közhatalmi jogosítvány gyakorlása keretében végzett feladat végrehajtása céljából kerül sor.</w:t>
      </w:r>
    </w:p>
    <w:p w:rsidR="00B8128E" w:rsidRDefault="00B8128E" w:rsidP="00B8128E">
      <w:pPr>
        <w:spacing w:before="240"/>
        <w:ind w:firstLine="204"/>
        <w:jc w:val="both"/>
      </w:pPr>
      <w:r>
        <w:rPr>
          <w:b/>
          <w:bCs/>
          <w:i/>
          <w:iCs/>
        </w:rPr>
        <w:t>d)</w:t>
      </w:r>
      <w:r>
        <w:rPr>
          <w:b/>
          <w:bCs/>
        </w:rPr>
        <w:t xml:space="preserve"> Az adatkezelés korlátozásához való jog</w:t>
      </w:r>
    </w:p>
    <w:p w:rsidR="00B8128E" w:rsidRDefault="00B8128E" w:rsidP="00B8128E">
      <w:pPr>
        <w:ind w:firstLine="204"/>
        <w:jc w:val="both"/>
      </w:pPr>
      <w:r>
        <w:t>A GDPR 18. cikke szerint Ön kérheti a Hivataltól az adatkezelés korlátozását, amennyiben az alább feltételek valamelyiket teljesül</w:t>
      </w:r>
    </w:p>
    <w:p w:rsidR="00B8128E" w:rsidRDefault="00B8128E" w:rsidP="00B8128E">
      <w:pPr>
        <w:ind w:firstLine="204"/>
        <w:jc w:val="both"/>
      </w:pPr>
      <w:r>
        <w:t>- Ön vitatja a személyes adatok pontosságát, az adatok pontosságára irányuló ellenőrzés idejéig;</w:t>
      </w:r>
    </w:p>
    <w:p w:rsidR="00B8128E" w:rsidRDefault="00B8128E" w:rsidP="00B8128E">
      <w:pPr>
        <w:ind w:firstLine="204"/>
        <w:jc w:val="both"/>
      </w:pPr>
      <w:r>
        <w:t>- adatkezelés jogellenessége esetén az adatok törlése helyett kéri azok felhasználásának korlátozását;</w:t>
      </w:r>
    </w:p>
    <w:p w:rsidR="00B8128E" w:rsidRDefault="00B8128E" w:rsidP="00B8128E">
      <w:pPr>
        <w:ind w:firstLine="204"/>
        <w:jc w:val="both"/>
      </w:pPr>
      <w:r>
        <w:t>- az adatkezelőnek már nincs szüksége a személyes adatokra adatkezelés céljából, azonban Ön igényli azt jogi igényeivel összefüggésben;</w:t>
      </w:r>
    </w:p>
    <w:p w:rsidR="00B8128E" w:rsidRDefault="00B8128E" w:rsidP="00B8128E">
      <w:pPr>
        <w:ind w:firstLine="204"/>
        <w:jc w:val="both"/>
      </w:pPr>
      <w:r>
        <w:t>- amennyiben Ön tiltakozott személyes adatai kezelése ellen, addig, amíg megállapításra nem kerül, hogy az adatkezelő, vagy az érintett jogos indokai élveznek - e elsőbbséget. Az adatkezelés korlátozása azt jelenti, hogy az érintett személyes adatokat a tárolás kivételével csak az Ön hozzájárulásával, vagy jogi igények előterjesztéséhez, érvényesítéséhez vagy védelméhez, vagy más természetes vagy jogi személy jogainak védelme érdekében, valamint az Unió vagy valamelyik tagállam fontos közérdekéből lehet kezelni.</w:t>
      </w:r>
    </w:p>
    <w:p w:rsidR="00B8128E" w:rsidRDefault="00B8128E" w:rsidP="00B8128E">
      <w:pPr>
        <w:spacing w:before="240"/>
        <w:ind w:firstLine="204"/>
        <w:jc w:val="both"/>
      </w:pPr>
      <w:r>
        <w:rPr>
          <w:b/>
          <w:bCs/>
          <w:i/>
          <w:iCs/>
        </w:rPr>
        <w:t>e)</w:t>
      </w:r>
      <w:r>
        <w:rPr>
          <w:b/>
          <w:bCs/>
        </w:rPr>
        <w:t xml:space="preserve"> A tiltakozáshoz való jog</w:t>
      </w:r>
    </w:p>
    <w:p w:rsidR="00B8128E" w:rsidRDefault="00B8128E" w:rsidP="00B8128E">
      <w:pPr>
        <w:ind w:firstLine="204"/>
        <w:jc w:val="both"/>
      </w:pPr>
      <w:r>
        <w:t>Ön jogosult arra, hogy a saját helyzetével kapcsolatos okból bármikor tiltakozzon személyes adatai kezelése ellen, ha a Hivatal a személyes adatait közérdekű, vagy közhatalmi tevékenysége során, valamint ha az adatkezelő vagy harmadik fél jogos érdekeire figyelemmel kezeli.</w:t>
      </w:r>
    </w:p>
    <w:p w:rsidR="00B8128E" w:rsidRDefault="00B8128E" w:rsidP="00B8128E">
      <w:pPr>
        <w:ind w:firstLine="204"/>
        <w:jc w:val="both"/>
      </w:pPr>
      <w:r>
        <w:t>Amennyiben Ön tiltakozik személyes adatai kezelése ellen, úgy a Hivatal a személyes adatokat nem kezelheti tovább, kivéve, ha bizonyítja, hogy az adatkezelést olyan kényszerítő erejű jogos okok indokolják, amelyek elsőbbséget élveznek az Ön igénye érvényesítéséhez fűződő jogával szemben.</w:t>
      </w:r>
    </w:p>
    <w:p w:rsidR="00B8128E" w:rsidRDefault="00B8128E" w:rsidP="00B8128E">
      <w:pPr>
        <w:spacing w:before="240"/>
        <w:ind w:firstLine="204"/>
        <w:jc w:val="both"/>
      </w:pPr>
      <w:r>
        <w:rPr>
          <w:b/>
          <w:bCs/>
          <w:i/>
          <w:iCs/>
        </w:rPr>
        <w:t>f)</w:t>
      </w:r>
      <w:r>
        <w:rPr>
          <w:b/>
          <w:bCs/>
        </w:rPr>
        <w:t xml:space="preserve"> Az adathordozhatósághoz való jog</w:t>
      </w:r>
    </w:p>
    <w:p w:rsidR="00B8128E" w:rsidRDefault="00B8128E" w:rsidP="00B8128E">
      <w:pPr>
        <w:ind w:firstLine="204"/>
        <w:jc w:val="both"/>
      </w:pPr>
      <w:r>
        <w:t>A GDPR 20. cikke alapján Ön jogosult arra, hogy az Önre vonatkozó, a Hivatal rendelkezésére bocsátott személyes adatait tagolt, széles körben használt, géppel olvasható formátumban megkapja, továbbá jogosult arra, hogy ezeket az adatokat egy másik adatkezelőnek továbbítsa anélkül, hogy ezt akadályozná az adatkezelő. Tárgyi jog kizárólag abban az esetben illeti meg Önt, amennyiben a Hivatal az adatait az Ön hozzájárulása, alapján, vagy szerződés teljesítésével összefüggésben kezeli és az adatkezelés automatizált módon történik.</w:t>
      </w:r>
    </w:p>
    <w:p w:rsidR="00B8128E" w:rsidRDefault="00B8128E" w:rsidP="00B8128E">
      <w:pPr>
        <w:spacing w:before="240" w:after="240"/>
        <w:ind w:firstLine="198"/>
        <w:jc w:val="center"/>
      </w:pPr>
      <w:r>
        <w:rPr>
          <w:b/>
          <w:bCs/>
        </w:rPr>
        <w:t>A HOZZÁJÁRULÁS VISSZAVONÁSÁNAK JOGA</w:t>
      </w:r>
    </w:p>
    <w:p w:rsidR="00B8128E" w:rsidRDefault="00B8128E" w:rsidP="00B8128E">
      <w:pPr>
        <w:ind w:firstLine="204"/>
        <w:jc w:val="both"/>
      </w:pPr>
      <w:r>
        <w:t xml:space="preserve">A Hivatal tájékoztatja, hogy - amennyiben az Ön személyes adatait hozzájárulása alapján kezeli -, Ön jogosult hozzájárulását bármikor visszavonni. A visszavonás iránti kérelmét az adatot kezelő szervezeti egységhez, vagy a Hivatal fenti elérhetőségeire címezve tudja előterjeszteni. </w:t>
      </w:r>
      <w:r>
        <w:rPr>
          <w:b/>
          <w:bCs/>
        </w:rPr>
        <w:t xml:space="preserve">A Hivatal tájékoztatja, hogy jogszabályban meghatározott feladat- és hatásköreire tekintettel a Hivatalban folytatott személyes adatkezelésekre jellemzően a Hivatal jogszabályban meghatározott közérdekű, vagy közhatalmi tevékenysége során </w:t>
      </w:r>
      <w:r>
        <w:rPr>
          <w:b/>
          <w:bCs/>
        </w:rPr>
        <w:lastRenderedPageBreak/>
        <w:t>kerül sor (GDPR 6. cikk</w:t>
      </w:r>
      <w:r>
        <w:rPr>
          <w:b/>
          <w:bCs/>
          <w:i/>
          <w:iCs/>
        </w:rPr>
        <w:t xml:space="preserve"> e)</w:t>
      </w:r>
      <w:r>
        <w:rPr>
          <w:b/>
          <w:bCs/>
        </w:rPr>
        <w:t xml:space="preserve"> pont). Nem kizárt, hogy a Hivatal a GDPR 6. cikkében meghatározott egyéb jogalapokon (pl. szerződés teljesítése, hozzájárulás, stb.) is kezeljen személyes adatokat, azonban a jogszabályban meghatározott közérdekű tevékenységhez kapcsolódó, közhatalmi jogosítvány gyakorlása során végzett személyes adatkezelések vonatkozásban a törléshez és az adathordozhatósághoz való jog nem érvényesül.</w:t>
      </w:r>
    </w:p>
    <w:p w:rsidR="00B8128E" w:rsidRDefault="00B8128E" w:rsidP="00B8128E">
      <w:pPr>
        <w:spacing w:before="240" w:after="240"/>
        <w:ind w:firstLine="198"/>
        <w:jc w:val="center"/>
      </w:pPr>
      <w:r>
        <w:t>PANASZHOZ VALÓ JOG</w:t>
      </w:r>
    </w:p>
    <w:p w:rsidR="00B8128E" w:rsidRDefault="00B8128E" w:rsidP="00B8128E">
      <w:pPr>
        <w:ind w:firstLine="204"/>
        <w:jc w:val="both"/>
      </w:pPr>
      <w:r>
        <w:t>A Hivatal tájékoztatja, hogy az egyéb közigazgatási vagy bírósági jogorvoslatok sérelme nélkül Ön jogosult arra, hogy, amennyiben a Hivatal személyes adatait a GDPR-</w:t>
      </w:r>
      <w:proofErr w:type="spellStart"/>
      <w:r>
        <w:t>ral</w:t>
      </w:r>
      <w:proofErr w:type="spellEnd"/>
      <w:r>
        <w:t xml:space="preserve"> ellentétesen kezeli, úgy panaszt tegyen a felügyeleti hatóságnál.</w:t>
      </w:r>
    </w:p>
    <w:p w:rsidR="00B8128E" w:rsidRDefault="00B8128E" w:rsidP="00B8128E">
      <w:pPr>
        <w:spacing w:before="240"/>
        <w:ind w:firstLine="204"/>
        <w:jc w:val="both"/>
      </w:pPr>
      <w:r>
        <w:rPr>
          <w:b/>
          <w:bCs/>
        </w:rPr>
        <w:t>A felügyeleti hatóság adatai:</w:t>
      </w:r>
    </w:p>
    <w:p w:rsidR="00B8128E" w:rsidRDefault="00B8128E" w:rsidP="00B8128E">
      <w:pPr>
        <w:ind w:firstLine="204"/>
        <w:jc w:val="both"/>
      </w:pPr>
      <w:r>
        <w:t>Nemzeti Adatvédelmi és Információszabadság Hatóság</w:t>
      </w:r>
    </w:p>
    <w:p w:rsidR="00B8128E" w:rsidRDefault="00B8128E" w:rsidP="00B8128E">
      <w:pPr>
        <w:ind w:firstLine="204"/>
        <w:jc w:val="both"/>
      </w:pPr>
      <w:r>
        <w:t>Cím: 1125 Budapest, Szilágyi Erzsébet fasor 22/c.</w:t>
      </w:r>
    </w:p>
    <w:p w:rsidR="00B8128E" w:rsidRDefault="00B8128E" w:rsidP="00B8128E">
      <w:pPr>
        <w:spacing w:before="240" w:after="240"/>
        <w:ind w:firstLine="198"/>
        <w:jc w:val="center"/>
      </w:pPr>
      <w:r>
        <w:t>ELJÁRÁSI SZABÁLYOK</w:t>
      </w:r>
    </w:p>
    <w:p w:rsidR="00B8128E" w:rsidRDefault="00B8128E" w:rsidP="00B8128E">
      <w:pPr>
        <w:ind w:firstLine="204"/>
        <w:jc w:val="both"/>
      </w:pPr>
      <w:r>
        <w:t>A Hivatal törekszik arra, hogy az Önnek adott tájékoztatás minden esetben a GDPR által meghatározott szabályok teljesítése mellett a lehetőségekhez mérten tömör, átlátható, érthető, könnyen hozzáférhető, világos és közérthető legyen.</w:t>
      </w:r>
    </w:p>
    <w:p w:rsidR="00B8128E" w:rsidRDefault="00B8128E" w:rsidP="00B8128E">
      <w:pPr>
        <w:ind w:firstLine="204"/>
        <w:jc w:val="both"/>
      </w:pPr>
      <w:r>
        <w:t>Kérelmét elsősorban írásban terjesztheti be a Hivatalnak az adatvédelmi tisztviselőnek címzett, jelen tájékoztatóban feltüntetett elérhetőségén. Amennyiben Ön szóbeli tájékoztatást kér, úgy személyazonossága igazolását követően a Hivatal erre felhatalmazott munkatársa a tájékoztatást szóban is megadhatja, ha a tájékoztatáshoz szükséges adatok részére rendelkezésre állnak. Minden más esetben az igényt a munkatársunk rögzíti és a kérelem beérkezésétől számított egy hónapon belül tájékoztatjuk Önt kérelmével kapcsolatosan. Ezt a határidőt maximum további két hónappal hosszabbíthatjuk meg, ha a kérelem összetettsége vagy az aktuálisan kezelt kérelmek száma ezt indokolja. Erről a kérelem kézhezvételétől számított egy hónapon belül, elektronikus úton tájékoztatjuk.</w:t>
      </w:r>
    </w:p>
    <w:p w:rsidR="00B8128E" w:rsidRDefault="00B8128E" w:rsidP="00B8128E">
      <w:pPr>
        <w:ind w:firstLine="204"/>
        <w:jc w:val="both"/>
      </w:pPr>
      <w:r>
        <w:t>Amennyiben nem intézkedünk a kérelmére, vagy az intézkedésünket nem fogadja el, úgy jogorvoslattal élhet Hivatalunk ellen. Adatkezelési eljárásunkkal kapcsolatos panasszal a Nemzeti Adatvédelmi és Információszabadság Hatósághoz vagy jogsértés esetén a lakóhelye vagy tartózkodási helye szerinti törvényszékhez fordulhat. Felhívjuk azonban a figyelmét, hogy a Nemzeti Adatvédelmi és Információszabadság Hatóság gyakorlata alapján panaszát akkor fogadja be a Hatóság, ha előbb az adatkezelőhöz, esetünkben tehát Hivatalunkhoz fordult, de nem intézkedtünk a kérelmére vagy az intézkedésünket nem fogadta el. Ezért javasoljuk, hogy először adatvédelmi tisztviselőnkkel vegye fel a kapcsolatot.</w:t>
      </w:r>
    </w:p>
    <w:p w:rsidR="00B8128E" w:rsidRDefault="00B8128E" w:rsidP="00B8128E">
      <w:pPr>
        <w:ind w:firstLine="204"/>
        <w:jc w:val="both"/>
      </w:pPr>
      <w:r>
        <w:t>Tájékoztatjuk, hogy a jogérvényesítéssel és jogorvoslattal kapcsolatos részletes szabályokat az adatvédelmi tisztviselőtől kaphat.</w:t>
      </w:r>
    </w:p>
    <w:p w:rsidR="00B8128E" w:rsidRDefault="00B8128E" w:rsidP="00B8128E">
      <w:pPr>
        <w:ind w:firstLine="204"/>
        <w:jc w:val="both"/>
      </w:pPr>
      <w:r>
        <w:t>Jelen folyamatleírást a Hivatal 2018. május 25-én tette közzé. A közzétételt követően minden adatkezelésre irányadó.</w:t>
      </w:r>
    </w:p>
    <w:p w:rsidR="00B8128E" w:rsidRDefault="00B8128E" w:rsidP="00B8128E">
      <w:pPr>
        <w:spacing w:before="240" w:after="240"/>
        <w:ind w:firstLine="204"/>
        <w:jc w:val="both"/>
      </w:pPr>
      <w:r>
        <w:t>Mosonmagyaróvár, 20</w:t>
      </w:r>
      <w:r w:rsidR="007E50A6">
        <w:t>25. április 2.</w:t>
      </w:r>
    </w:p>
    <w:p w:rsidR="00B8128E" w:rsidRDefault="00B8128E" w:rsidP="00B8128E">
      <w:pPr>
        <w:spacing w:before="240"/>
        <w:ind w:left="4536"/>
        <w:jc w:val="center"/>
      </w:pPr>
      <w:r>
        <w:t xml:space="preserve">Fehérné dr. Bodó Mariann s.k. </w:t>
      </w:r>
      <w:r>
        <w:br/>
      </w:r>
      <w:r w:rsidR="007E50A6">
        <w:t>címzetes fő</w:t>
      </w:r>
      <w:r>
        <w:t>jegyző</w:t>
      </w:r>
    </w:p>
    <w:p w:rsidR="0094397C" w:rsidRPr="00AE34BB" w:rsidRDefault="0094397C" w:rsidP="0094397C">
      <w:pPr>
        <w:spacing w:after="200" w:line="276" w:lineRule="auto"/>
        <w:jc w:val="both"/>
      </w:pPr>
    </w:p>
    <w:sectPr w:rsidR="0094397C" w:rsidRPr="00AE34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577"/>
    <w:multiLevelType w:val="hybridMultilevel"/>
    <w:tmpl w:val="C492D288"/>
    <w:lvl w:ilvl="0" w:tplc="5936D59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D108C2"/>
    <w:multiLevelType w:val="hybridMultilevel"/>
    <w:tmpl w:val="5C384A06"/>
    <w:lvl w:ilvl="0" w:tplc="040E000B">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B01644C"/>
    <w:multiLevelType w:val="hybridMultilevel"/>
    <w:tmpl w:val="81680066"/>
    <w:lvl w:ilvl="0" w:tplc="135CFCD8">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5D7AB1"/>
    <w:multiLevelType w:val="hybridMultilevel"/>
    <w:tmpl w:val="4270242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C7A4B9C"/>
    <w:multiLevelType w:val="hybridMultilevel"/>
    <w:tmpl w:val="F59E374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6211687"/>
    <w:multiLevelType w:val="hybridMultilevel"/>
    <w:tmpl w:val="55A87BA6"/>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6D64DA5"/>
    <w:multiLevelType w:val="hybridMultilevel"/>
    <w:tmpl w:val="792C1180"/>
    <w:lvl w:ilvl="0" w:tplc="87B4ADDC">
      <w:start w:val="1"/>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7" w15:restartNumberingAfterBreak="0">
    <w:nsid w:val="19A34420"/>
    <w:multiLevelType w:val="hybridMultilevel"/>
    <w:tmpl w:val="2DD82AC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C39795A"/>
    <w:multiLevelType w:val="hybridMultilevel"/>
    <w:tmpl w:val="7786D704"/>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726608"/>
    <w:multiLevelType w:val="hybridMultilevel"/>
    <w:tmpl w:val="48568238"/>
    <w:lvl w:ilvl="0" w:tplc="DD4A17EE">
      <w:start w:val="1"/>
      <w:numFmt w:val="upperRoman"/>
      <w:lvlText w:val="%1."/>
      <w:lvlJc w:val="left"/>
      <w:pPr>
        <w:ind w:left="1429" w:hanging="72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0" w15:restartNumberingAfterBreak="0">
    <w:nsid w:val="2A8D1845"/>
    <w:multiLevelType w:val="hybridMultilevel"/>
    <w:tmpl w:val="E24C2C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B8265E6"/>
    <w:multiLevelType w:val="hybridMultilevel"/>
    <w:tmpl w:val="5C4896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E78707E"/>
    <w:multiLevelType w:val="hybridMultilevel"/>
    <w:tmpl w:val="FD427B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5205A58"/>
    <w:multiLevelType w:val="hybridMultilevel"/>
    <w:tmpl w:val="35BCCD2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5275B68"/>
    <w:multiLevelType w:val="multilevel"/>
    <w:tmpl w:val="725216F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56765AC"/>
    <w:multiLevelType w:val="hybridMultilevel"/>
    <w:tmpl w:val="61D0E6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B446267"/>
    <w:multiLevelType w:val="hybridMultilevel"/>
    <w:tmpl w:val="5382184E"/>
    <w:lvl w:ilvl="0" w:tplc="E85EE2CE">
      <w:start w:val="1"/>
      <w:numFmt w:val="decimal"/>
      <w:lvlText w:val="%1."/>
      <w:lvlJc w:val="left"/>
      <w:pPr>
        <w:ind w:left="720" w:hanging="360"/>
      </w:pPr>
      <w:rPr>
        <w:rFonts w:ascii="Times New Roman" w:eastAsia="Calibri" w:hAnsi="Times New Roman" w:cs="Times New Roman"/>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BE20639"/>
    <w:multiLevelType w:val="hybridMultilevel"/>
    <w:tmpl w:val="F524FF8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3E26D15"/>
    <w:multiLevelType w:val="multilevel"/>
    <w:tmpl w:val="99A00D2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765CE"/>
    <w:multiLevelType w:val="hybridMultilevel"/>
    <w:tmpl w:val="77265022"/>
    <w:lvl w:ilvl="0" w:tplc="2612E9BC">
      <w:start w:val="1"/>
      <w:numFmt w:val="decimal"/>
      <w:lvlText w:val="%1."/>
      <w:lvlJc w:val="left"/>
      <w:pPr>
        <w:ind w:left="720" w:hanging="360"/>
      </w:pPr>
      <w:rPr>
        <w:rFonts w:eastAsia="Calibri"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7C92532"/>
    <w:multiLevelType w:val="hybridMultilevel"/>
    <w:tmpl w:val="D53AC542"/>
    <w:lvl w:ilvl="0" w:tplc="8D186298">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1" w15:restartNumberingAfterBreak="0">
    <w:nsid w:val="48465DBD"/>
    <w:multiLevelType w:val="multilevel"/>
    <w:tmpl w:val="5E9C077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BF954C3"/>
    <w:multiLevelType w:val="hybridMultilevel"/>
    <w:tmpl w:val="9CD8AB1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BFE01DA"/>
    <w:multiLevelType w:val="hybridMultilevel"/>
    <w:tmpl w:val="5382184E"/>
    <w:lvl w:ilvl="0" w:tplc="E85EE2CE">
      <w:start w:val="1"/>
      <w:numFmt w:val="decimal"/>
      <w:lvlText w:val="%1."/>
      <w:lvlJc w:val="left"/>
      <w:pPr>
        <w:ind w:left="720" w:hanging="360"/>
      </w:pPr>
      <w:rPr>
        <w:rFonts w:ascii="Times New Roman" w:eastAsia="Calibri" w:hAnsi="Times New Roman" w:cs="Times New Roman"/>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007647B"/>
    <w:multiLevelType w:val="hybridMultilevel"/>
    <w:tmpl w:val="18DE8218"/>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15:restartNumberingAfterBreak="0">
    <w:nsid w:val="54E525DD"/>
    <w:multiLevelType w:val="hybridMultilevel"/>
    <w:tmpl w:val="4BDEFE30"/>
    <w:lvl w:ilvl="0" w:tplc="CC6E12CE">
      <w:start w:val="1"/>
      <w:numFmt w:val="decimal"/>
      <w:lvlText w:val="%1."/>
      <w:lvlJc w:val="left"/>
      <w:pPr>
        <w:tabs>
          <w:tab w:val="num" w:pos="360"/>
        </w:tabs>
        <w:ind w:left="360" w:hanging="360"/>
      </w:pPr>
      <w:rPr>
        <w:b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B4D530A"/>
    <w:multiLevelType w:val="hybridMultilevel"/>
    <w:tmpl w:val="27764EAE"/>
    <w:lvl w:ilvl="0" w:tplc="EB8266E0">
      <w:start w:val="1"/>
      <w:numFmt w:val="decimal"/>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DA54AF6"/>
    <w:multiLevelType w:val="hybridMultilevel"/>
    <w:tmpl w:val="FAC4DAE2"/>
    <w:lvl w:ilvl="0" w:tplc="5936D592">
      <w:numFmt w:val="bullet"/>
      <w:lvlText w:val="-"/>
      <w:lvlJc w:val="left"/>
      <w:pPr>
        <w:ind w:left="1800" w:hanging="360"/>
      </w:pPr>
      <w:rPr>
        <w:rFonts w:ascii="Times New Roman" w:eastAsia="Times New Roman" w:hAnsi="Times New Roman" w:cs="Times New Roman"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8" w15:restartNumberingAfterBreak="0">
    <w:nsid w:val="64B9594B"/>
    <w:multiLevelType w:val="hybridMultilevel"/>
    <w:tmpl w:val="39C82AB0"/>
    <w:lvl w:ilvl="0" w:tplc="A8B25B2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1BF6E28"/>
    <w:multiLevelType w:val="multilevel"/>
    <w:tmpl w:val="040E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73048A5"/>
    <w:multiLevelType w:val="hybridMultilevel"/>
    <w:tmpl w:val="5382184E"/>
    <w:lvl w:ilvl="0" w:tplc="E85EE2CE">
      <w:start w:val="1"/>
      <w:numFmt w:val="decimal"/>
      <w:lvlText w:val="%1."/>
      <w:lvlJc w:val="left"/>
      <w:pPr>
        <w:ind w:left="720" w:hanging="360"/>
      </w:pPr>
      <w:rPr>
        <w:rFonts w:ascii="Times New Roman" w:eastAsia="Calibri" w:hAnsi="Times New Roman" w:cs="Times New Roman"/>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BBD571B"/>
    <w:multiLevelType w:val="hybridMultilevel"/>
    <w:tmpl w:val="052A75EA"/>
    <w:lvl w:ilvl="0" w:tplc="7B0CDA86">
      <w:start w:val="1"/>
      <w:numFmt w:val="lowerLetter"/>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32" w15:restartNumberingAfterBreak="0">
    <w:nsid w:val="7D2714DB"/>
    <w:multiLevelType w:val="hybridMultilevel"/>
    <w:tmpl w:val="B7744A4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0"/>
  </w:num>
  <w:num w:numId="2">
    <w:abstractNumId w:val="2"/>
  </w:num>
  <w:num w:numId="3">
    <w:abstractNumId w:val="9"/>
  </w:num>
  <w:num w:numId="4">
    <w:abstractNumId w:val="24"/>
  </w:num>
  <w:num w:numId="5">
    <w:abstractNumId w:val="30"/>
  </w:num>
  <w:num w:numId="6">
    <w:abstractNumId w:val="21"/>
  </w:num>
  <w:num w:numId="7">
    <w:abstractNumId w:val="14"/>
  </w:num>
  <w:num w:numId="8">
    <w:abstractNumId w:val="29"/>
  </w:num>
  <w:num w:numId="9">
    <w:abstractNumId w:val="25"/>
  </w:num>
  <w:num w:numId="10">
    <w:abstractNumId w:val="19"/>
  </w:num>
  <w:num w:numId="11">
    <w:abstractNumId w:val="16"/>
  </w:num>
  <w:num w:numId="12">
    <w:abstractNumId w:val="26"/>
  </w:num>
  <w:num w:numId="13">
    <w:abstractNumId w:val="23"/>
  </w:num>
  <w:num w:numId="14">
    <w:abstractNumId w:val="10"/>
  </w:num>
  <w:num w:numId="15">
    <w:abstractNumId w:val="15"/>
  </w:num>
  <w:num w:numId="16">
    <w:abstractNumId w:val="11"/>
  </w:num>
  <w:num w:numId="17">
    <w:abstractNumId w:val="4"/>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8"/>
  </w:num>
  <w:num w:numId="21">
    <w:abstractNumId w:val="12"/>
  </w:num>
  <w:num w:numId="22">
    <w:abstractNumId w:val="27"/>
  </w:num>
  <w:num w:numId="23">
    <w:abstractNumId w:val="0"/>
  </w:num>
  <w:num w:numId="24">
    <w:abstractNumId w:val="22"/>
  </w:num>
  <w:num w:numId="25">
    <w:abstractNumId w:val="8"/>
  </w:num>
  <w:num w:numId="26">
    <w:abstractNumId w:val="18"/>
  </w:num>
  <w:num w:numId="27">
    <w:abstractNumId w:val="7"/>
  </w:num>
  <w:num w:numId="28">
    <w:abstractNumId w:val="13"/>
  </w:num>
  <w:num w:numId="29">
    <w:abstractNumId w:val="6"/>
  </w:num>
  <w:num w:numId="30">
    <w:abstractNumId w:val="17"/>
  </w:num>
  <w:num w:numId="31">
    <w:abstractNumId w:val="31"/>
  </w:num>
  <w:num w:numId="32">
    <w:abstractNumId w:val="5"/>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8A3"/>
    <w:rsid w:val="0002538A"/>
    <w:rsid w:val="000367D3"/>
    <w:rsid w:val="00044A01"/>
    <w:rsid w:val="000523D4"/>
    <w:rsid w:val="00062D1B"/>
    <w:rsid w:val="00063000"/>
    <w:rsid w:val="00076031"/>
    <w:rsid w:val="000A212D"/>
    <w:rsid w:val="000A6BF8"/>
    <w:rsid w:val="000B2C7C"/>
    <w:rsid w:val="000B412B"/>
    <w:rsid w:val="000B77E0"/>
    <w:rsid w:val="000C0760"/>
    <w:rsid w:val="000C3210"/>
    <w:rsid w:val="000D6F95"/>
    <w:rsid w:val="000F3B2B"/>
    <w:rsid w:val="00100FAA"/>
    <w:rsid w:val="001133FE"/>
    <w:rsid w:val="00135CDD"/>
    <w:rsid w:val="001447FC"/>
    <w:rsid w:val="00144953"/>
    <w:rsid w:val="00145CB9"/>
    <w:rsid w:val="0015287C"/>
    <w:rsid w:val="00154BFD"/>
    <w:rsid w:val="00155010"/>
    <w:rsid w:val="00185595"/>
    <w:rsid w:val="00186303"/>
    <w:rsid w:val="001B0FC0"/>
    <w:rsid w:val="001C44E8"/>
    <w:rsid w:val="001D7220"/>
    <w:rsid w:val="001E0C47"/>
    <w:rsid w:val="001E16FE"/>
    <w:rsid w:val="001E7892"/>
    <w:rsid w:val="002003A0"/>
    <w:rsid w:val="00202F92"/>
    <w:rsid w:val="002111F3"/>
    <w:rsid w:val="00221A83"/>
    <w:rsid w:val="002600E9"/>
    <w:rsid w:val="00261CC3"/>
    <w:rsid w:val="002808AF"/>
    <w:rsid w:val="0029266B"/>
    <w:rsid w:val="00294718"/>
    <w:rsid w:val="0029592D"/>
    <w:rsid w:val="002A0A67"/>
    <w:rsid w:val="002A16CF"/>
    <w:rsid w:val="002A3D9B"/>
    <w:rsid w:val="002B7033"/>
    <w:rsid w:val="002B75CD"/>
    <w:rsid w:val="002C5B57"/>
    <w:rsid w:val="002E72D3"/>
    <w:rsid w:val="00312EF3"/>
    <w:rsid w:val="00322DA4"/>
    <w:rsid w:val="00361F98"/>
    <w:rsid w:val="003657A1"/>
    <w:rsid w:val="00371389"/>
    <w:rsid w:val="0037181F"/>
    <w:rsid w:val="00371DA9"/>
    <w:rsid w:val="00373736"/>
    <w:rsid w:val="00374C1A"/>
    <w:rsid w:val="0037563F"/>
    <w:rsid w:val="00382E38"/>
    <w:rsid w:val="00383687"/>
    <w:rsid w:val="003A0EF3"/>
    <w:rsid w:val="003C1B83"/>
    <w:rsid w:val="003C3F52"/>
    <w:rsid w:val="003D11E5"/>
    <w:rsid w:val="003D5BA9"/>
    <w:rsid w:val="003D6AB6"/>
    <w:rsid w:val="003F20D2"/>
    <w:rsid w:val="00400AC6"/>
    <w:rsid w:val="004105D6"/>
    <w:rsid w:val="00411933"/>
    <w:rsid w:val="00420E73"/>
    <w:rsid w:val="00421C47"/>
    <w:rsid w:val="004271E6"/>
    <w:rsid w:val="0043285A"/>
    <w:rsid w:val="004362D5"/>
    <w:rsid w:val="00444ED6"/>
    <w:rsid w:val="00457CA9"/>
    <w:rsid w:val="00463AFD"/>
    <w:rsid w:val="00466B45"/>
    <w:rsid w:val="00470A58"/>
    <w:rsid w:val="00470BFE"/>
    <w:rsid w:val="004724E8"/>
    <w:rsid w:val="004761ED"/>
    <w:rsid w:val="004B7068"/>
    <w:rsid w:val="004C5BD3"/>
    <w:rsid w:val="004E3636"/>
    <w:rsid w:val="004E6F9C"/>
    <w:rsid w:val="004E7E1C"/>
    <w:rsid w:val="004F07DE"/>
    <w:rsid w:val="004F1089"/>
    <w:rsid w:val="004F14B5"/>
    <w:rsid w:val="0053522E"/>
    <w:rsid w:val="0053693E"/>
    <w:rsid w:val="00542E9B"/>
    <w:rsid w:val="0054394E"/>
    <w:rsid w:val="00544CEB"/>
    <w:rsid w:val="0055668D"/>
    <w:rsid w:val="00573744"/>
    <w:rsid w:val="00574568"/>
    <w:rsid w:val="005803FE"/>
    <w:rsid w:val="005B2627"/>
    <w:rsid w:val="005C144C"/>
    <w:rsid w:val="005C4898"/>
    <w:rsid w:val="005E3D67"/>
    <w:rsid w:val="005E78D4"/>
    <w:rsid w:val="005F38DE"/>
    <w:rsid w:val="00600D0C"/>
    <w:rsid w:val="006105AF"/>
    <w:rsid w:val="00611F7C"/>
    <w:rsid w:val="00617445"/>
    <w:rsid w:val="006358A3"/>
    <w:rsid w:val="00644365"/>
    <w:rsid w:val="00646FE6"/>
    <w:rsid w:val="00647817"/>
    <w:rsid w:val="0066258A"/>
    <w:rsid w:val="0066273C"/>
    <w:rsid w:val="00674891"/>
    <w:rsid w:val="006879C5"/>
    <w:rsid w:val="00694EC2"/>
    <w:rsid w:val="006A3C22"/>
    <w:rsid w:val="006B0A4A"/>
    <w:rsid w:val="006B3F7E"/>
    <w:rsid w:val="006D223E"/>
    <w:rsid w:val="006F1ACA"/>
    <w:rsid w:val="006F5A51"/>
    <w:rsid w:val="006F5E6C"/>
    <w:rsid w:val="007100BE"/>
    <w:rsid w:val="007129F1"/>
    <w:rsid w:val="00716AF0"/>
    <w:rsid w:val="00736C64"/>
    <w:rsid w:val="00753B74"/>
    <w:rsid w:val="00764C9A"/>
    <w:rsid w:val="0076523A"/>
    <w:rsid w:val="0076703B"/>
    <w:rsid w:val="00770A19"/>
    <w:rsid w:val="007959C1"/>
    <w:rsid w:val="007A0E9A"/>
    <w:rsid w:val="007A6ABC"/>
    <w:rsid w:val="007B3398"/>
    <w:rsid w:val="007B5B19"/>
    <w:rsid w:val="007B68CF"/>
    <w:rsid w:val="007E193E"/>
    <w:rsid w:val="007E50A6"/>
    <w:rsid w:val="007F19D0"/>
    <w:rsid w:val="007F572B"/>
    <w:rsid w:val="007F68BB"/>
    <w:rsid w:val="007F7891"/>
    <w:rsid w:val="00802653"/>
    <w:rsid w:val="00811085"/>
    <w:rsid w:val="0082025E"/>
    <w:rsid w:val="00835D63"/>
    <w:rsid w:val="008425D5"/>
    <w:rsid w:val="00865E06"/>
    <w:rsid w:val="0087162B"/>
    <w:rsid w:val="00872DBA"/>
    <w:rsid w:val="00887F93"/>
    <w:rsid w:val="00894586"/>
    <w:rsid w:val="008B0CE7"/>
    <w:rsid w:val="008C56CA"/>
    <w:rsid w:val="008D1BED"/>
    <w:rsid w:val="008D4F76"/>
    <w:rsid w:val="008D68E1"/>
    <w:rsid w:val="008E0C3B"/>
    <w:rsid w:val="008F0D55"/>
    <w:rsid w:val="009112C7"/>
    <w:rsid w:val="009141D9"/>
    <w:rsid w:val="009151F5"/>
    <w:rsid w:val="00916FB6"/>
    <w:rsid w:val="00917A7F"/>
    <w:rsid w:val="00934701"/>
    <w:rsid w:val="0094397C"/>
    <w:rsid w:val="00970007"/>
    <w:rsid w:val="009974D4"/>
    <w:rsid w:val="009A37BD"/>
    <w:rsid w:val="009A399B"/>
    <w:rsid w:val="009A64EE"/>
    <w:rsid w:val="009C48DF"/>
    <w:rsid w:val="009D0112"/>
    <w:rsid w:val="009F198F"/>
    <w:rsid w:val="009F1B3C"/>
    <w:rsid w:val="00A04EEB"/>
    <w:rsid w:val="00A163C5"/>
    <w:rsid w:val="00A16A98"/>
    <w:rsid w:val="00A254AA"/>
    <w:rsid w:val="00A32963"/>
    <w:rsid w:val="00A4012C"/>
    <w:rsid w:val="00A460A9"/>
    <w:rsid w:val="00A849FE"/>
    <w:rsid w:val="00A93D5A"/>
    <w:rsid w:val="00A95028"/>
    <w:rsid w:val="00AA3B67"/>
    <w:rsid w:val="00AC1EF0"/>
    <w:rsid w:val="00AC7E93"/>
    <w:rsid w:val="00AD7AF7"/>
    <w:rsid w:val="00AE34BB"/>
    <w:rsid w:val="00B0403B"/>
    <w:rsid w:val="00B16123"/>
    <w:rsid w:val="00B231C1"/>
    <w:rsid w:val="00B240C3"/>
    <w:rsid w:val="00B26560"/>
    <w:rsid w:val="00B460DA"/>
    <w:rsid w:val="00B76057"/>
    <w:rsid w:val="00B8128E"/>
    <w:rsid w:val="00B823BB"/>
    <w:rsid w:val="00B90D83"/>
    <w:rsid w:val="00BA346E"/>
    <w:rsid w:val="00BB563B"/>
    <w:rsid w:val="00BC7A22"/>
    <w:rsid w:val="00BD4DB3"/>
    <w:rsid w:val="00BF03D9"/>
    <w:rsid w:val="00C20DB9"/>
    <w:rsid w:val="00C278ED"/>
    <w:rsid w:val="00C428E2"/>
    <w:rsid w:val="00C42968"/>
    <w:rsid w:val="00C61F15"/>
    <w:rsid w:val="00C631D0"/>
    <w:rsid w:val="00C63323"/>
    <w:rsid w:val="00C72030"/>
    <w:rsid w:val="00C76E25"/>
    <w:rsid w:val="00C83913"/>
    <w:rsid w:val="00C87855"/>
    <w:rsid w:val="00C90A39"/>
    <w:rsid w:val="00C90D4F"/>
    <w:rsid w:val="00CA3A5C"/>
    <w:rsid w:val="00CB0356"/>
    <w:rsid w:val="00CC3675"/>
    <w:rsid w:val="00CF1F2B"/>
    <w:rsid w:val="00D1464F"/>
    <w:rsid w:val="00D409FD"/>
    <w:rsid w:val="00D53ACF"/>
    <w:rsid w:val="00D560E7"/>
    <w:rsid w:val="00D610A4"/>
    <w:rsid w:val="00DB5BB0"/>
    <w:rsid w:val="00DC1AFA"/>
    <w:rsid w:val="00DC3942"/>
    <w:rsid w:val="00DD01A7"/>
    <w:rsid w:val="00DD22B6"/>
    <w:rsid w:val="00DD5725"/>
    <w:rsid w:val="00DE4337"/>
    <w:rsid w:val="00DF61F5"/>
    <w:rsid w:val="00E00380"/>
    <w:rsid w:val="00E060EB"/>
    <w:rsid w:val="00E20E49"/>
    <w:rsid w:val="00E32653"/>
    <w:rsid w:val="00E33B7C"/>
    <w:rsid w:val="00E343A1"/>
    <w:rsid w:val="00E43852"/>
    <w:rsid w:val="00E508E9"/>
    <w:rsid w:val="00E513CC"/>
    <w:rsid w:val="00E60528"/>
    <w:rsid w:val="00E64E27"/>
    <w:rsid w:val="00E73CB6"/>
    <w:rsid w:val="00E802C9"/>
    <w:rsid w:val="00E82F4A"/>
    <w:rsid w:val="00E855C8"/>
    <w:rsid w:val="00EA0336"/>
    <w:rsid w:val="00ED59E4"/>
    <w:rsid w:val="00EE13A4"/>
    <w:rsid w:val="00EE1C88"/>
    <w:rsid w:val="00EE280F"/>
    <w:rsid w:val="00EE5716"/>
    <w:rsid w:val="00EE75F8"/>
    <w:rsid w:val="00EF6DBC"/>
    <w:rsid w:val="00F01FE0"/>
    <w:rsid w:val="00F04197"/>
    <w:rsid w:val="00F048CC"/>
    <w:rsid w:val="00F103B2"/>
    <w:rsid w:val="00F10B1E"/>
    <w:rsid w:val="00F206D8"/>
    <w:rsid w:val="00F24C9A"/>
    <w:rsid w:val="00F30B96"/>
    <w:rsid w:val="00F43F34"/>
    <w:rsid w:val="00F61365"/>
    <w:rsid w:val="00F62743"/>
    <w:rsid w:val="00F81B47"/>
    <w:rsid w:val="00F8318A"/>
    <w:rsid w:val="00F86138"/>
    <w:rsid w:val="00F90A00"/>
    <w:rsid w:val="00FA2271"/>
    <w:rsid w:val="00FA4081"/>
    <w:rsid w:val="00FB068E"/>
    <w:rsid w:val="00FB493A"/>
    <w:rsid w:val="00FC295A"/>
    <w:rsid w:val="00FC5084"/>
    <w:rsid w:val="00FD07E7"/>
    <w:rsid w:val="00FD4165"/>
    <w:rsid w:val="00FF24C7"/>
    <w:rsid w:val="00FF626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90D04"/>
  <w15:docId w15:val="{0C907F97-97FD-4AA0-8463-B8B5F72F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6358A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0F3B2B"/>
    <w:pPr>
      <w:tabs>
        <w:tab w:val="center" w:pos="4536"/>
        <w:tab w:val="right" w:pos="9072"/>
      </w:tabs>
    </w:pPr>
    <w:rPr>
      <w:sz w:val="20"/>
      <w:szCs w:val="20"/>
    </w:rPr>
  </w:style>
  <w:style w:type="character" w:customStyle="1" w:styleId="lfejChar">
    <w:name w:val="Élőfej Char"/>
    <w:basedOn w:val="Bekezdsalapbettpusa"/>
    <w:link w:val="lfej"/>
    <w:rsid w:val="000F3B2B"/>
    <w:rPr>
      <w:rFonts w:ascii="Times New Roman" w:eastAsia="Times New Roman" w:hAnsi="Times New Roman" w:cs="Times New Roman"/>
      <w:sz w:val="20"/>
      <w:szCs w:val="20"/>
      <w:lang w:eastAsia="hu-HU"/>
    </w:rPr>
  </w:style>
  <w:style w:type="paragraph" w:customStyle="1" w:styleId="Default">
    <w:name w:val="Default"/>
    <w:uiPriority w:val="99"/>
    <w:rsid w:val="000F3B2B"/>
    <w:pPr>
      <w:autoSpaceDE w:val="0"/>
      <w:autoSpaceDN w:val="0"/>
      <w:adjustRightInd w:val="0"/>
      <w:spacing w:after="0" w:line="240" w:lineRule="auto"/>
    </w:pPr>
    <w:rPr>
      <w:rFonts w:ascii="Century Gothic" w:eastAsia="Calibri" w:hAnsi="Century Gothic" w:cs="Century Gothic"/>
      <w:color w:val="000000"/>
      <w:sz w:val="24"/>
      <w:szCs w:val="24"/>
    </w:rPr>
  </w:style>
  <w:style w:type="paragraph" w:styleId="Buborkszveg">
    <w:name w:val="Balloon Text"/>
    <w:basedOn w:val="Norml"/>
    <w:link w:val="BuborkszvegChar"/>
    <w:uiPriority w:val="99"/>
    <w:semiHidden/>
    <w:unhideWhenUsed/>
    <w:rsid w:val="004C5BD3"/>
    <w:rPr>
      <w:rFonts w:ascii="Tahoma" w:hAnsi="Tahoma" w:cs="Tahoma"/>
      <w:sz w:val="16"/>
      <w:szCs w:val="16"/>
    </w:rPr>
  </w:style>
  <w:style w:type="character" w:customStyle="1" w:styleId="BuborkszvegChar">
    <w:name w:val="Buborékszöveg Char"/>
    <w:basedOn w:val="Bekezdsalapbettpusa"/>
    <w:link w:val="Buborkszveg"/>
    <w:uiPriority w:val="99"/>
    <w:semiHidden/>
    <w:rsid w:val="004C5BD3"/>
    <w:rPr>
      <w:rFonts w:ascii="Tahoma" w:eastAsia="Times New Roman" w:hAnsi="Tahoma" w:cs="Tahoma"/>
      <w:sz w:val="16"/>
      <w:szCs w:val="16"/>
      <w:lang w:eastAsia="hu-HU"/>
    </w:rPr>
  </w:style>
  <w:style w:type="paragraph" w:styleId="NormlWeb">
    <w:name w:val="Normal (Web)"/>
    <w:basedOn w:val="Norml"/>
    <w:uiPriority w:val="99"/>
    <w:semiHidden/>
    <w:unhideWhenUsed/>
    <w:rsid w:val="00BF03D9"/>
    <w:pPr>
      <w:spacing w:before="100" w:beforeAutospacing="1" w:after="100" w:afterAutospacing="1"/>
    </w:pPr>
  </w:style>
  <w:style w:type="paragraph" w:styleId="Listaszerbekezds">
    <w:name w:val="List Paragraph"/>
    <w:basedOn w:val="Norml"/>
    <w:link w:val="ListaszerbekezdsChar"/>
    <w:uiPriority w:val="34"/>
    <w:qFormat/>
    <w:rsid w:val="006F1ACA"/>
    <w:pPr>
      <w:ind w:left="708"/>
    </w:pPr>
    <w:rPr>
      <w:szCs w:val="20"/>
    </w:rPr>
  </w:style>
  <w:style w:type="character" w:customStyle="1" w:styleId="ListaszerbekezdsChar">
    <w:name w:val="Listaszerű bekezdés Char"/>
    <w:link w:val="Listaszerbekezds"/>
    <w:uiPriority w:val="34"/>
    <w:rsid w:val="006F1ACA"/>
    <w:rPr>
      <w:rFonts w:ascii="Times New Roman" w:eastAsia="Times New Roman" w:hAnsi="Times New Roman" w:cs="Times New Roman"/>
      <w:sz w:val="24"/>
      <w:szCs w:val="20"/>
      <w:lang w:eastAsia="hu-HU"/>
    </w:rPr>
  </w:style>
  <w:style w:type="table" w:styleId="Rcsostblzat">
    <w:name w:val="Table Grid"/>
    <w:basedOn w:val="Normltblzat"/>
    <w:uiPriority w:val="59"/>
    <w:rsid w:val="00C428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rsid w:val="001D7220"/>
    <w:pPr>
      <w:ind w:left="561" w:hanging="561"/>
      <w:jc w:val="both"/>
    </w:pPr>
    <w:rPr>
      <w:rFonts w:ascii="Arial" w:hAnsi="Arial" w:cs="Arial"/>
      <w:szCs w:val="20"/>
    </w:rPr>
  </w:style>
  <w:style w:type="character" w:customStyle="1" w:styleId="SzvegtrzsbehzssalChar">
    <w:name w:val="Szövegtörzs behúzással Char"/>
    <w:basedOn w:val="Bekezdsalapbettpusa"/>
    <w:link w:val="Szvegtrzsbehzssal"/>
    <w:rsid w:val="001D7220"/>
    <w:rPr>
      <w:rFonts w:ascii="Arial" w:eastAsia="Times New Roman" w:hAnsi="Arial" w:cs="Arial"/>
      <w:sz w:val="24"/>
      <w:szCs w:val="20"/>
      <w:lang w:eastAsia="hu-HU"/>
    </w:rPr>
  </w:style>
  <w:style w:type="paragraph" w:customStyle="1" w:styleId="cf0">
    <w:name w:val="cf0"/>
    <w:basedOn w:val="Norml"/>
    <w:rsid w:val="001D7220"/>
    <w:pPr>
      <w:spacing w:before="100" w:beforeAutospacing="1" w:after="100" w:afterAutospacing="1"/>
    </w:pPr>
    <w:rPr>
      <w:rFonts w:eastAsia="Calibri"/>
    </w:rPr>
  </w:style>
  <w:style w:type="character" w:styleId="Hiperhivatkozs">
    <w:name w:val="Hyperlink"/>
    <w:basedOn w:val="Bekezdsalapbettpusa"/>
    <w:rsid w:val="001449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980353">
      <w:bodyDiv w:val="1"/>
      <w:marLeft w:val="0"/>
      <w:marRight w:val="0"/>
      <w:marTop w:val="0"/>
      <w:marBottom w:val="0"/>
      <w:divBdr>
        <w:top w:val="none" w:sz="0" w:space="0" w:color="auto"/>
        <w:left w:val="none" w:sz="0" w:space="0" w:color="auto"/>
        <w:bottom w:val="none" w:sz="0" w:space="0" w:color="auto"/>
        <w:right w:val="none" w:sz="0" w:space="0" w:color="auto"/>
      </w:divBdr>
    </w:div>
    <w:div w:id="9402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gazgatosag@savariamuseum.hu" TargetMode="External"/><Relationship Id="rId3" Type="http://schemas.openxmlformats.org/officeDocument/2006/relationships/styles" Target="styles.xml"/><Relationship Id="rId7" Type="http://schemas.openxmlformats.org/officeDocument/2006/relationships/hyperlink" Target="mailto:pulszky.alla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osonmagyarovar.h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633D8-DF88-4BA0-B6C3-0A8ADA1F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11</Pages>
  <Words>3479</Words>
  <Characters>24010</Characters>
  <Application>Microsoft Office Word</Application>
  <DocSecurity>0</DocSecurity>
  <Lines>200</Lines>
  <Paragraphs>54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Horváthné Szemerits Katalin</dc:creator>
  <cp:keywords/>
  <dc:description/>
  <cp:lastModifiedBy>Troján-Kern Ágnes</cp:lastModifiedBy>
  <cp:revision>80</cp:revision>
  <cp:lastPrinted>2025-03-20T07:34:00Z</cp:lastPrinted>
  <dcterms:created xsi:type="dcterms:W3CDTF">2025-03-14T07:18:00Z</dcterms:created>
  <dcterms:modified xsi:type="dcterms:W3CDTF">2025-04-02T19:15:00Z</dcterms:modified>
</cp:coreProperties>
</file>